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5" w:rsidRPr="00914DC1" w:rsidRDefault="00D24DE5" w:rsidP="00914DC1">
      <w:pPr>
        <w:spacing w:line="276" w:lineRule="auto"/>
        <w:jc w:val="both"/>
        <w:rPr>
          <w:rFonts w:ascii="Bookman Old Style" w:hAnsi="Bookman Old Style" w:cs="Estrangelo Edessa"/>
          <w:b/>
          <w:u w:val="single"/>
        </w:rPr>
      </w:pPr>
    </w:p>
    <w:p w:rsidR="005B2FDB" w:rsidRPr="00914DC1" w:rsidRDefault="005B2FDB" w:rsidP="00914DC1">
      <w:pPr>
        <w:spacing w:line="276" w:lineRule="auto"/>
        <w:jc w:val="both"/>
        <w:rPr>
          <w:rFonts w:ascii="Bookman Old Style" w:hAnsi="Bookman Old Style" w:cs="Estrangelo Edessa"/>
          <w:b/>
          <w:u w:val="single"/>
        </w:rPr>
      </w:pP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</w:rPr>
        <w:t xml:space="preserve">1.- </w:t>
      </w:r>
      <w:r w:rsidRPr="00914DC1">
        <w:rPr>
          <w:rFonts w:ascii="Bookman Old Style" w:hAnsi="Bookman Old Style" w:cs="Estrangelo Edessa"/>
          <w:b/>
        </w:rPr>
        <w:tab/>
      </w:r>
      <w:r w:rsidR="000B33C8">
        <w:rPr>
          <w:rFonts w:ascii="Bookman Old Style" w:hAnsi="Bookman Old Style" w:cs="Estrangelo Edessa"/>
          <w:b/>
          <w:u w:val="single"/>
        </w:rPr>
        <w:t>PRESENTACIÓ</w:t>
      </w:r>
      <w:r w:rsidRPr="00914DC1">
        <w:rPr>
          <w:rFonts w:ascii="Bookman Old Style" w:hAnsi="Bookman Old Style" w:cs="Estrangelo Edessa"/>
          <w:b/>
          <w:u w:val="single"/>
        </w:rPr>
        <w:t>N Y OBJETIVO</w:t>
      </w:r>
    </w:p>
    <w:p w:rsidR="008A30D3" w:rsidRPr="00914DC1" w:rsidRDefault="008A30D3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1744E1" w:rsidRPr="00914DC1" w:rsidRDefault="00AD367B" w:rsidP="00914DC1">
      <w:pPr>
        <w:spacing w:line="276" w:lineRule="auto"/>
        <w:ind w:firstLine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ab/>
      </w:r>
      <w:r w:rsidR="00A3404B" w:rsidRPr="00914DC1">
        <w:rPr>
          <w:rFonts w:ascii="Bookman Old Style" w:hAnsi="Bookman Old Style" w:cs="Estrangelo Edessa"/>
        </w:rPr>
        <w:tab/>
      </w:r>
      <w:r w:rsidR="008A30D3" w:rsidRPr="00914DC1">
        <w:rPr>
          <w:rFonts w:ascii="Bookman Old Style" w:hAnsi="Bookman Old Style" w:cs="Estrangelo Edessa"/>
        </w:rPr>
        <w:t>El Municipio</w:t>
      </w:r>
      <w:r w:rsidR="00097D0B" w:rsidRPr="00914DC1">
        <w:rPr>
          <w:rFonts w:ascii="Bookman Old Style" w:hAnsi="Bookman Old Style" w:cs="Estrangelo Edessa"/>
        </w:rPr>
        <w:t xml:space="preserve"> de </w:t>
      </w:r>
      <w:r w:rsidR="00E87B37" w:rsidRPr="00914DC1">
        <w:rPr>
          <w:rFonts w:ascii="Bookman Old Style" w:hAnsi="Bookman Old Style" w:cs="Estrangelo Edessa"/>
        </w:rPr>
        <w:t>Linares</w:t>
      </w:r>
      <w:r w:rsidRPr="00914DC1">
        <w:rPr>
          <w:rFonts w:ascii="Bookman Old Style" w:hAnsi="Bookman Old Style" w:cs="Estrangelo Edessa"/>
        </w:rPr>
        <w:t>,</w:t>
      </w:r>
      <w:r w:rsidR="00097D0B" w:rsidRPr="00914DC1">
        <w:rPr>
          <w:rFonts w:ascii="Bookman Old Style" w:hAnsi="Bookman Old Style" w:cs="Estrangelo Edessa"/>
        </w:rPr>
        <w:t xml:space="preserve"> como agente de desarrollo</w:t>
      </w:r>
      <w:r w:rsidR="00740966" w:rsidRPr="00914DC1">
        <w:rPr>
          <w:rFonts w:ascii="Bookman Old Style" w:hAnsi="Bookman Old Style" w:cs="Estrangelo Edessa"/>
        </w:rPr>
        <w:t xml:space="preserve">, </w:t>
      </w:r>
      <w:r w:rsidR="00097D0B" w:rsidRPr="00914DC1">
        <w:rPr>
          <w:rFonts w:ascii="Bookman Old Style" w:hAnsi="Bookman Old Style" w:cs="Estrangelo Edessa"/>
        </w:rPr>
        <w:t xml:space="preserve">a través de </w:t>
      </w:r>
      <w:r w:rsidR="008A30D3" w:rsidRPr="00914DC1">
        <w:rPr>
          <w:rFonts w:ascii="Bookman Old Style" w:hAnsi="Bookman Old Style" w:cs="Estrangelo Edessa"/>
        </w:rPr>
        <w:t xml:space="preserve">su </w:t>
      </w:r>
      <w:r w:rsidR="00AE47B1" w:rsidRPr="00914DC1">
        <w:rPr>
          <w:rFonts w:ascii="Bookman Old Style" w:hAnsi="Bookman Old Style" w:cs="Estrangelo Edessa"/>
        </w:rPr>
        <w:t xml:space="preserve">sección </w:t>
      </w:r>
      <w:r w:rsidR="00092175" w:rsidRPr="00914DC1">
        <w:rPr>
          <w:rFonts w:ascii="Bookman Old Style" w:hAnsi="Bookman Old Style" w:cs="Estrangelo Edessa"/>
        </w:rPr>
        <w:t>Turismo</w:t>
      </w:r>
      <w:r w:rsidR="00AE47B1" w:rsidRPr="00914DC1">
        <w:rPr>
          <w:rFonts w:ascii="Bookman Old Style" w:hAnsi="Bookman Old Style" w:cs="Estrangelo Edessa"/>
        </w:rPr>
        <w:t xml:space="preserve">, </w:t>
      </w:r>
      <w:r w:rsidR="00A3404B" w:rsidRPr="00914DC1">
        <w:rPr>
          <w:rFonts w:ascii="Bookman Old Style" w:hAnsi="Bookman Old Style" w:cs="Estrangelo Edessa"/>
        </w:rPr>
        <w:t xml:space="preserve">del Departamento de Desarrollo Económico Local, </w:t>
      </w:r>
      <w:r w:rsidR="00097D0B" w:rsidRPr="00914DC1">
        <w:rPr>
          <w:rFonts w:ascii="Bookman Old Style" w:hAnsi="Bookman Old Style" w:cs="Estrangelo Edessa"/>
        </w:rPr>
        <w:t xml:space="preserve">dependiente de la Dirección de Desarrollo Comunitario, </w:t>
      </w:r>
      <w:r w:rsidRPr="00914DC1">
        <w:rPr>
          <w:rFonts w:ascii="Bookman Old Style" w:hAnsi="Bookman Old Style" w:cs="Estrangelo Edessa"/>
        </w:rPr>
        <w:t>ha establecido para el año 20</w:t>
      </w:r>
      <w:r w:rsidR="00E87B37" w:rsidRPr="00914DC1">
        <w:rPr>
          <w:rFonts w:ascii="Bookman Old Style" w:hAnsi="Bookman Old Style" w:cs="Estrangelo Edessa"/>
        </w:rPr>
        <w:t>1</w:t>
      </w:r>
      <w:r w:rsidR="00997183" w:rsidRPr="00914DC1">
        <w:rPr>
          <w:rFonts w:ascii="Bookman Old Style" w:hAnsi="Bookman Old Style" w:cs="Estrangelo Edessa"/>
        </w:rPr>
        <w:t>5</w:t>
      </w:r>
      <w:r w:rsidRPr="00914DC1">
        <w:rPr>
          <w:rFonts w:ascii="Bookman Old Style" w:hAnsi="Bookman Old Style" w:cs="Estrangelo Edessa"/>
        </w:rPr>
        <w:t xml:space="preserve">, </w:t>
      </w:r>
      <w:r w:rsidR="00097D0B" w:rsidRPr="00914DC1">
        <w:rPr>
          <w:rFonts w:ascii="Bookman Old Style" w:hAnsi="Bookman Old Style" w:cs="Estrangelo Edessa"/>
        </w:rPr>
        <w:t xml:space="preserve">el  Fondo </w:t>
      </w:r>
      <w:r w:rsidR="006405C4" w:rsidRPr="00914DC1">
        <w:rPr>
          <w:rFonts w:ascii="Bookman Old Style" w:hAnsi="Bookman Old Style" w:cs="Estrangelo Edessa"/>
        </w:rPr>
        <w:t>c</w:t>
      </w:r>
      <w:r w:rsidR="00097D0B" w:rsidRPr="00914DC1">
        <w:rPr>
          <w:rFonts w:ascii="Bookman Old Style" w:hAnsi="Bookman Old Style" w:cs="Estrangelo Edessa"/>
        </w:rPr>
        <w:t>oncursab</w:t>
      </w:r>
      <w:r w:rsidR="003E0361" w:rsidRPr="00914DC1">
        <w:rPr>
          <w:rFonts w:ascii="Bookman Old Style" w:hAnsi="Bookman Old Style" w:cs="Estrangelo Edessa"/>
        </w:rPr>
        <w:t>le para el for</w:t>
      </w:r>
      <w:r w:rsidR="00DD31CB" w:rsidRPr="00914DC1">
        <w:rPr>
          <w:rFonts w:ascii="Bookman Old Style" w:hAnsi="Bookman Old Style" w:cs="Estrangelo Edessa"/>
        </w:rPr>
        <w:t>talecimiento del emprendimiento</w:t>
      </w:r>
      <w:r w:rsidR="000A6A90" w:rsidRPr="00914DC1">
        <w:rPr>
          <w:rFonts w:ascii="Bookman Old Style" w:hAnsi="Bookman Old Style" w:cs="Estrangelo Edessa"/>
        </w:rPr>
        <w:t xml:space="preserve"> y mejoramiento de negocios</w:t>
      </w:r>
      <w:r w:rsidR="005B2FDB" w:rsidRPr="00914DC1">
        <w:rPr>
          <w:rFonts w:ascii="Bookman Old Style" w:hAnsi="Bookman Old Style" w:cs="Estrangelo Edessa"/>
        </w:rPr>
        <w:t xml:space="preserve"> </w:t>
      </w:r>
      <w:r w:rsidR="00D1335A" w:rsidRPr="00914DC1">
        <w:rPr>
          <w:rFonts w:ascii="Bookman Old Style" w:hAnsi="Bookman Old Style" w:cs="Estrangelo Edessa"/>
        </w:rPr>
        <w:t xml:space="preserve">en el ámbito turístico por un monto </w:t>
      </w:r>
      <w:r w:rsidR="00A078E5" w:rsidRPr="00914DC1">
        <w:rPr>
          <w:rFonts w:ascii="Bookman Old Style" w:hAnsi="Bookman Old Style" w:cs="Estrangelo Edessa"/>
        </w:rPr>
        <w:t xml:space="preserve">total </w:t>
      </w:r>
      <w:r w:rsidR="00D1335A" w:rsidRPr="00914DC1">
        <w:rPr>
          <w:rFonts w:ascii="Bookman Old Style" w:hAnsi="Bookman Old Style" w:cs="Estrangelo Edessa"/>
        </w:rPr>
        <w:t>de $5</w:t>
      </w:r>
      <w:r w:rsidR="005B2FDB" w:rsidRPr="00914DC1">
        <w:rPr>
          <w:rFonts w:ascii="Bookman Old Style" w:hAnsi="Bookman Old Style" w:cs="Estrangelo Edessa"/>
        </w:rPr>
        <w:t>.000</w:t>
      </w:r>
      <w:r w:rsidR="000A6A90" w:rsidRPr="00914DC1">
        <w:rPr>
          <w:rFonts w:ascii="Bookman Old Style" w:hAnsi="Bookman Old Style" w:cs="Estrangelo Edessa"/>
        </w:rPr>
        <w:t>.</w:t>
      </w:r>
      <w:r w:rsidR="001744E1" w:rsidRPr="00914DC1">
        <w:rPr>
          <w:rFonts w:ascii="Bookman Old Style" w:hAnsi="Bookman Old Style" w:cs="Estrangelo Edessa"/>
        </w:rPr>
        <w:t>000</w:t>
      </w:r>
      <w:r w:rsidR="00997183" w:rsidRPr="00914DC1">
        <w:rPr>
          <w:rFonts w:ascii="Bookman Old Style" w:hAnsi="Bookman Old Style" w:cs="Estrangelo Edessa"/>
        </w:rPr>
        <w:t xml:space="preserve"> (cinco millones de pesos)</w:t>
      </w:r>
      <w:r w:rsidR="001744E1" w:rsidRPr="00914DC1">
        <w:rPr>
          <w:rFonts w:ascii="Bookman Old Style" w:hAnsi="Bookman Old Style" w:cs="Estrangelo Edessa"/>
        </w:rPr>
        <w:t xml:space="preserve">, para la </w:t>
      </w:r>
      <w:r w:rsidR="00613F23">
        <w:rPr>
          <w:rFonts w:ascii="Bookman Old Style" w:hAnsi="Bookman Old Style" w:cs="Estrangelo Edessa"/>
        </w:rPr>
        <w:t>inversión en éstos,</w:t>
      </w:r>
      <w:r w:rsidR="001744E1" w:rsidRPr="00914DC1">
        <w:rPr>
          <w:rFonts w:ascii="Bookman Old Style" w:hAnsi="Bookman Old Style" w:cs="Estrangelo Edessa"/>
        </w:rPr>
        <w:t xml:space="preserve"> que permitan crear y/o potenciar una actividad productiva y/o de servicios</w:t>
      </w:r>
      <w:r w:rsidR="00092175" w:rsidRPr="00914DC1">
        <w:rPr>
          <w:rFonts w:ascii="Bookman Old Style" w:hAnsi="Bookman Old Style" w:cs="Estrangelo Edessa"/>
        </w:rPr>
        <w:t xml:space="preserve"> en</w:t>
      </w:r>
      <w:r w:rsidR="001744E1" w:rsidRPr="00914DC1">
        <w:rPr>
          <w:rFonts w:ascii="Bookman Old Style" w:hAnsi="Bookman Old Style" w:cs="Estrangelo Edessa"/>
        </w:rPr>
        <w:t xml:space="preserve"> nuestra comuna. 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</w:rPr>
        <w:t>2.-</w:t>
      </w:r>
      <w:r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ab/>
      </w:r>
      <w:r w:rsidRPr="00914DC1">
        <w:rPr>
          <w:rFonts w:ascii="Bookman Old Style" w:hAnsi="Bookman Old Style" w:cs="Estrangelo Edessa"/>
          <w:b/>
          <w:u w:val="single"/>
        </w:rPr>
        <w:t>DE LOS BENEFICIARIOS DEL PROGRAMA</w:t>
      </w:r>
      <w:r w:rsidRPr="00914DC1">
        <w:rPr>
          <w:rFonts w:ascii="Bookman Old Style" w:hAnsi="Bookman Old Style" w:cs="Estrangelo Edessa"/>
        </w:rPr>
        <w:t xml:space="preserve">  </w:t>
      </w:r>
    </w:p>
    <w:p w:rsidR="00BD58C6" w:rsidRPr="00914DC1" w:rsidRDefault="00BD58C6" w:rsidP="00914DC1">
      <w:p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ab/>
      </w:r>
    </w:p>
    <w:p w:rsidR="00BD58C6" w:rsidRPr="00914DC1" w:rsidRDefault="00BD58C6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Se define como </w:t>
      </w:r>
      <w:r w:rsidRPr="00914DC1">
        <w:rPr>
          <w:rFonts w:ascii="Bookman Old Style" w:hAnsi="Bookman Old Style" w:cs="Estrangelo Edessa"/>
          <w:b/>
        </w:rPr>
        <w:t>beneficiario</w:t>
      </w:r>
      <w:r w:rsidRPr="00914DC1">
        <w:rPr>
          <w:rFonts w:ascii="Bookman Old Style" w:hAnsi="Bookman Old Style" w:cs="Estrangelo Edessa"/>
        </w:rPr>
        <w:t xml:space="preserve"> de este programa a todo aquel emprendedor que reúna los requisitos señalados en estas bases</w:t>
      </w:r>
      <w:r w:rsidR="00613F23">
        <w:rPr>
          <w:rFonts w:ascii="Bookman Old Style" w:hAnsi="Bookman Old Style" w:cs="Estrangelo Edessa"/>
        </w:rPr>
        <w:t>, a lo menos</w:t>
      </w:r>
      <w:r w:rsidRPr="00914DC1">
        <w:rPr>
          <w:rFonts w:ascii="Bookman Old Style" w:hAnsi="Bookman Old Style" w:cs="Estrangelo Edessa"/>
        </w:rPr>
        <w:t>.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3E0361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  <w:b/>
        </w:rPr>
      </w:pPr>
      <w:r w:rsidRPr="00914DC1">
        <w:rPr>
          <w:rFonts w:ascii="Bookman Old Style" w:hAnsi="Bookman Old Style" w:cs="Estrangelo Edessa"/>
          <w:b/>
        </w:rPr>
        <w:t xml:space="preserve">2.1.- Quiénes pueden postular y cuáles son los requisitos  </w:t>
      </w:r>
    </w:p>
    <w:p w:rsidR="003E0361" w:rsidRPr="00914DC1" w:rsidRDefault="003E0361" w:rsidP="00914DC1">
      <w:pPr>
        <w:spacing w:line="276" w:lineRule="auto"/>
        <w:jc w:val="both"/>
        <w:rPr>
          <w:rFonts w:ascii="Bookman Old Style" w:hAnsi="Bookman Old Style" w:cs="Estrangelo Edessa"/>
          <w:b/>
        </w:rPr>
      </w:pPr>
    </w:p>
    <w:p w:rsidR="003E0361" w:rsidRPr="00914DC1" w:rsidRDefault="003E036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Está dirigido a emprendedores(as), ya sea perso</w:t>
      </w:r>
      <w:r w:rsidR="00997183" w:rsidRPr="00914DC1">
        <w:rPr>
          <w:rFonts w:ascii="Bookman Old Style" w:hAnsi="Bookman Old Style" w:cs="Estrangelo Edessa"/>
        </w:rPr>
        <w:t>nas naturales o jurídicas, que</w:t>
      </w:r>
      <w:r w:rsidR="00DD74B3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>cuentan con una idea de negocio</w:t>
      </w:r>
      <w:r w:rsidR="00092175" w:rsidRPr="00914DC1">
        <w:rPr>
          <w:rFonts w:ascii="Bookman Old Style" w:hAnsi="Bookman Old Style" w:cs="Estrangelo Edessa"/>
        </w:rPr>
        <w:t xml:space="preserve"> </w:t>
      </w:r>
      <w:r w:rsidR="00997183" w:rsidRPr="00914DC1">
        <w:rPr>
          <w:rFonts w:ascii="Bookman Old Style" w:hAnsi="Bookman Old Style" w:cs="Estrangelo Edessa"/>
        </w:rPr>
        <w:t xml:space="preserve">que requiera un financiamiento inicial para materializarla, </w:t>
      </w:r>
      <w:r w:rsidR="00092175" w:rsidRPr="00914DC1">
        <w:rPr>
          <w:rFonts w:ascii="Bookman Old Style" w:hAnsi="Bookman Old Style" w:cs="Estrangelo Edessa"/>
        </w:rPr>
        <w:t xml:space="preserve">o </w:t>
      </w:r>
      <w:r w:rsidR="00997183" w:rsidRPr="00914DC1">
        <w:rPr>
          <w:rFonts w:ascii="Bookman Old Style" w:hAnsi="Bookman Old Style" w:cs="Estrangelo Edessa"/>
        </w:rPr>
        <w:t xml:space="preserve">bien, que tengan un </w:t>
      </w:r>
      <w:r w:rsidR="00092175" w:rsidRPr="00914DC1">
        <w:rPr>
          <w:rFonts w:ascii="Bookman Old Style" w:hAnsi="Bookman Old Style" w:cs="Estrangelo Edessa"/>
        </w:rPr>
        <w:t>negocio formalizado</w:t>
      </w:r>
      <w:r w:rsidRPr="00914DC1">
        <w:rPr>
          <w:rFonts w:ascii="Bookman Old Style" w:hAnsi="Bookman Old Style" w:cs="Estrangelo Edessa"/>
        </w:rPr>
        <w:t xml:space="preserve"> </w:t>
      </w:r>
      <w:r w:rsidR="00997183" w:rsidRPr="00914DC1">
        <w:rPr>
          <w:rFonts w:ascii="Bookman Old Style" w:hAnsi="Bookman Old Style" w:cs="Estrangelo Edessa"/>
        </w:rPr>
        <w:t xml:space="preserve">y que además cumplan </w:t>
      </w:r>
      <w:r w:rsidR="006064F1" w:rsidRPr="00914DC1">
        <w:rPr>
          <w:rFonts w:ascii="Bookman Old Style" w:hAnsi="Bookman Old Style" w:cs="Estrangelo Edessa"/>
        </w:rPr>
        <w:t xml:space="preserve">copulativamente </w:t>
      </w:r>
      <w:r w:rsidR="00997183" w:rsidRPr="00914DC1">
        <w:rPr>
          <w:rFonts w:ascii="Bookman Old Style" w:hAnsi="Bookman Old Style" w:cs="Estrangelo Edessa"/>
        </w:rPr>
        <w:t xml:space="preserve">con </w:t>
      </w:r>
      <w:r w:rsidR="007564E2" w:rsidRPr="00914DC1">
        <w:rPr>
          <w:rFonts w:ascii="Bookman Old Style" w:hAnsi="Bookman Old Style" w:cs="Estrangelo Edessa"/>
        </w:rPr>
        <w:t>los siguientes aspectos:</w:t>
      </w:r>
    </w:p>
    <w:p w:rsidR="00327DEF" w:rsidRPr="00914DC1" w:rsidRDefault="00327DEF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3E0361" w:rsidRPr="00914DC1" w:rsidRDefault="00DD31CB" w:rsidP="00914DC1">
      <w:pPr>
        <w:pStyle w:val="Prrafodelista"/>
        <w:numPr>
          <w:ilvl w:val="0"/>
          <w:numId w:val="13"/>
        </w:numPr>
        <w:spacing w:line="276" w:lineRule="auto"/>
        <w:ind w:left="1595" w:hanging="887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Estar </w:t>
      </w:r>
      <w:r w:rsidR="003E0361" w:rsidRPr="00914DC1">
        <w:rPr>
          <w:rFonts w:ascii="Bookman Old Style" w:hAnsi="Bookman Old Style" w:cs="Estrangelo Edessa"/>
        </w:rPr>
        <w:t>dispuestos a cofinanciar</w:t>
      </w:r>
      <w:r w:rsidR="00613F23">
        <w:rPr>
          <w:rFonts w:ascii="Bookman Old Style" w:hAnsi="Bookman Old Style" w:cs="Estrangelo Edessa"/>
        </w:rPr>
        <w:t>, en efectivo,</w:t>
      </w:r>
      <w:r w:rsidR="003E0361" w:rsidRPr="00914DC1">
        <w:rPr>
          <w:rFonts w:ascii="Bookman Old Style" w:hAnsi="Bookman Old Style" w:cs="Estrangelo Edessa"/>
        </w:rPr>
        <w:t xml:space="preserve"> el plan de</w:t>
      </w:r>
      <w:r w:rsidR="00997183" w:rsidRPr="00914DC1">
        <w:rPr>
          <w:rFonts w:ascii="Bookman Old Style" w:hAnsi="Bookman Old Style" w:cs="Estrangelo Edessa"/>
        </w:rPr>
        <w:t xml:space="preserve"> negocio que desean implementar (mínimo 10%</w:t>
      </w:r>
      <w:r w:rsidR="006064F1" w:rsidRPr="00914DC1">
        <w:rPr>
          <w:rFonts w:ascii="Bookman Old Style" w:hAnsi="Bookman Old Style" w:cs="Estrangelo Edessa"/>
        </w:rPr>
        <w:t xml:space="preserve"> del beneficio</w:t>
      </w:r>
      <w:r w:rsidR="00997183" w:rsidRPr="00914DC1">
        <w:rPr>
          <w:rFonts w:ascii="Bookman Old Style" w:hAnsi="Bookman Old Style" w:cs="Estrangelo Edessa"/>
        </w:rPr>
        <w:t>).</w:t>
      </w:r>
    </w:p>
    <w:p w:rsidR="00327DEF" w:rsidRPr="00914DC1" w:rsidRDefault="00327DEF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097D0B" w:rsidRPr="00914DC1" w:rsidRDefault="006064F1" w:rsidP="00914DC1">
      <w:pPr>
        <w:pStyle w:val="Prrafodelista"/>
        <w:numPr>
          <w:ilvl w:val="0"/>
          <w:numId w:val="13"/>
        </w:numPr>
        <w:spacing w:line="276" w:lineRule="auto"/>
        <w:ind w:left="1595" w:hanging="887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Participar</w:t>
      </w:r>
      <w:r w:rsidR="003E0361" w:rsidRPr="00914DC1">
        <w:rPr>
          <w:rFonts w:ascii="Bookman Old Style" w:hAnsi="Bookman Old Style" w:cs="Estrangelo Edessa"/>
        </w:rPr>
        <w:t xml:space="preserve"> de las diferentes etapas del Programa,</w:t>
      </w:r>
      <w:r w:rsidR="00327DEF" w:rsidRPr="00914DC1">
        <w:rPr>
          <w:rFonts w:ascii="Bookman Old Style" w:hAnsi="Bookman Old Style" w:cs="Estrangelo Edessa"/>
        </w:rPr>
        <w:t xml:space="preserve"> descrito en las presentes bases.</w:t>
      </w:r>
      <w:r w:rsidRPr="00914DC1">
        <w:rPr>
          <w:rFonts w:ascii="Bookman Old Style" w:hAnsi="Bookman Old Style" w:cs="Estrangelo Edessa"/>
        </w:rPr>
        <w:t xml:space="preserve"> De no cumplir con esto, no podrá materializarse la entrega del beneficio.</w:t>
      </w:r>
    </w:p>
    <w:p w:rsidR="00DD74B3" w:rsidRPr="00914DC1" w:rsidRDefault="00DD74B3" w:rsidP="00914DC1">
      <w:pPr>
        <w:spacing w:line="276" w:lineRule="auto"/>
        <w:ind w:left="708"/>
        <w:jc w:val="both"/>
        <w:rPr>
          <w:rFonts w:ascii="Bookman Old Style" w:hAnsi="Bookman Old Style" w:cs="Estrangelo Edessa"/>
          <w:color w:val="FF0000"/>
        </w:rPr>
      </w:pPr>
    </w:p>
    <w:p w:rsidR="003C1CCD" w:rsidRPr="00914DC1" w:rsidRDefault="00DD74B3" w:rsidP="00914DC1">
      <w:pPr>
        <w:pStyle w:val="Prrafodelista"/>
        <w:numPr>
          <w:ilvl w:val="0"/>
          <w:numId w:val="10"/>
        </w:numPr>
        <w:spacing w:line="276" w:lineRule="auto"/>
        <w:ind w:left="1559" w:hanging="851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Los postulantes deben ser personas naturales</w:t>
      </w:r>
      <w:r w:rsidR="002A1CD4" w:rsidRPr="00914DC1">
        <w:rPr>
          <w:rFonts w:ascii="Bookman Old Style" w:hAnsi="Bookman Old Style" w:cs="Estrangelo Edessa"/>
        </w:rPr>
        <w:t xml:space="preserve"> o jurídicas</w:t>
      </w:r>
      <w:r w:rsidRPr="00914DC1">
        <w:rPr>
          <w:rFonts w:ascii="Bookman Old Style" w:hAnsi="Bookman Old Style" w:cs="Estrangelo Edessa"/>
        </w:rPr>
        <w:t>, mayores de 18 años, los que podrán o no tener inicio de actividades</w:t>
      </w:r>
      <w:r w:rsidR="002A1CD4" w:rsidRPr="00914DC1">
        <w:rPr>
          <w:rFonts w:ascii="Bookman Old Style" w:hAnsi="Bookman Old Style" w:cs="Estrangelo Edessa"/>
        </w:rPr>
        <w:t xml:space="preserve"> en primera o en segunda categoría</w:t>
      </w:r>
      <w:r w:rsidR="006064F1" w:rsidRPr="00914DC1">
        <w:rPr>
          <w:rFonts w:ascii="Bookman Old Style" w:hAnsi="Bookman Old Style" w:cs="Estrangelo Edessa"/>
        </w:rPr>
        <w:t xml:space="preserve"> ante el Servicio de Impuestos Internos (SII)</w:t>
      </w:r>
      <w:r w:rsidR="00552B44" w:rsidRPr="00914DC1">
        <w:rPr>
          <w:rFonts w:ascii="Bookman Old Style" w:hAnsi="Bookman Old Style" w:cs="Estrangelo Edessa"/>
        </w:rPr>
        <w:t xml:space="preserve">, </w:t>
      </w:r>
      <w:r w:rsidR="00997183" w:rsidRPr="00914DC1">
        <w:rPr>
          <w:rFonts w:ascii="Bookman Old Style" w:hAnsi="Bookman Old Style" w:cs="Estrangelo Edessa"/>
        </w:rPr>
        <w:t>hace no más de</w:t>
      </w:r>
      <w:r w:rsidR="00552B44" w:rsidRPr="00914DC1">
        <w:rPr>
          <w:rFonts w:ascii="Bookman Old Style" w:hAnsi="Bookman Old Style" w:cs="Estrangelo Edessa"/>
        </w:rPr>
        <w:t xml:space="preserve"> </w:t>
      </w:r>
      <w:r w:rsidR="00997183" w:rsidRPr="00914DC1">
        <w:rPr>
          <w:rFonts w:ascii="Bookman Old Style" w:hAnsi="Bookman Old Style" w:cs="Estrangelo Edessa"/>
        </w:rPr>
        <w:t>36</w:t>
      </w:r>
      <w:r w:rsidR="00552B44" w:rsidRPr="00914DC1">
        <w:rPr>
          <w:rFonts w:ascii="Bookman Old Style" w:hAnsi="Bookman Old Style" w:cs="Estrangelo Edessa"/>
        </w:rPr>
        <w:t xml:space="preserve"> </w:t>
      </w:r>
      <w:r w:rsidR="0008697F" w:rsidRPr="00914DC1">
        <w:rPr>
          <w:rFonts w:ascii="Bookman Old Style" w:hAnsi="Bookman Old Style" w:cs="Estrangelo Edessa"/>
        </w:rPr>
        <w:t>Meses</w:t>
      </w:r>
      <w:r w:rsidR="00997183" w:rsidRPr="00914DC1">
        <w:rPr>
          <w:rFonts w:ascii="Bookman Old Style" w:hAnsi="Bookman Old Style" w:cs="Estrangelo Edessa"/>
        </w:rPr>
        <w:t xml:space="preserve"> desde la fecha de publicación de estas bases.</w:t>
      </w:r>
    </w:p>
    <w:p w:rsidR="009D195A" w:rsidRPr="00914DC1" w:rsidRDefault="009D195A" w:rsidP="00914DC1">
      <w:pPr>
        <w:spacing w:line="276" w:lineRule="auto"/>
        <w:jc w:val="both"/>
        <w:rPr>
          <w:rFonts w:ascii="Bookman Old Style" w:hAnsi="Bookman Old Style" w:cs="Estrangelo Edessa"/>
          <w:bCs/>
        </w:rPr>
      </w:pPr>
    </w:p>
    <w:p w:rsidR="00327DEF" w:rsidRPr="00914DC1" w:rsidRDefault="00997183" w:rsidP="00914DC1">
      <w:pPr>
        <w:numPr>
          <w:ilvl w:val="0"/>
          <w:numId w:val="1"/>
        </w:numPr>
        <w:tabs>
          <w:tab w:val="num" w:pos="0"/>
        </w:tabs>
        <w:spacing w:line="276" w:lineRule="auto"/>
        <w:ind w:left="1428" w:hanging="720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Los</w:t>
      </w:r>
      <w:r w:rsidR="00327DEF" w:rsidRPr="00914DC1">
        <w:rPr>
          <w:rFonts w:ascii="Bookman Old Style" w:hAnsi="Bookman Old Style" w:cs="Estrangelo Edessa"/>
          <w:bCs/>
        </w:rPr>
        <w:t xml:space="preserve"> microempresarios deberán residi</w:t>
      </w:r>
      <w:r w:rsidRPr="00914DC1">
        <w:rPr>
          <w:rFonts w:ascii="Bookman Old Style" w:hAnsi="Bookman Old Style" w:cs="Estrangelo Edessa"/>
          <w:bCs/>
        </w:rPr>
        <w:t>r y trabajar en la comuna de Linares.</w:t>
      </w:r>
    </w:p>
    <w:p w:rsidR="0012646C" w:rsidRPr="00914DC1" w:rsidRDefault="0012646C" w:rsidP="00914DC1">
      <w:pPr>
        <w:spacing w:line="276" w:lineRule="auto"/>
        <w:jc w:val="both"/>
        <w:rPr>
          <w:rFonts w:ascii="Bookman Old Style" w:hAnsi="Bookman Old Style" w:cs="Estrangelo Edessa"/>
          <w:bCs/>
        </w:rPr>
      </w:pPr>
    </w:p>
    <w:p w:rsidR="00162EC5" w:rsidRPr="00914DC1" w:rsidRDefault="00327DEF" w:rsidP="00914DC1">
      <w:pPr>
        <w:numPr>
          <w:ilvl w:val="0"/>
          <w:numId w:val="1"/>
        </w:numPr>
        <w:tabs>
          <w:tab w:val="num" w:pos="0"/>
        </w:tabs>
        <w:spacing w:line="276" w:lineRule="auto"/>
        <w:ind w:left="1428" w:hanging="720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La microempresa debe ser la principal fuente de ingresos del trabajador, organización o grupo familiar.</w:t>
      </w:r>
    </w:p>
    <w:p w:rsidR="009D195A" w:rsidRPr="00914DC1" w:rsidRDefault="009D195A" w:rsidP="00914DC1">
      <w:pPr>
        <w:spacing w:line="276" w:lineRule="auto"/>
        <w:ind w:left="708"/>
        <w:jc w:val="both"/>
        <w:rPr>
          <w:rFonts w:ascii="Bookman Old Style" w:hAnsi="Bookman Old Style" w:cs="Estrangelo Edessa"/>
          <w:bCs/>
        </w:rPr>
      </w:pPr>
    </w:p>
    <w:p w:rsidR="00327DEF" w:rsidRPr="00914DC1" w:rsidRDefault="006064F1" w:rsidP="00914DC1">
      <w:pPr>
        <w:numPr>
          <w:ilvl w:val="0"/>
          <w:numId w:val="1"/>
        </w:numPr>
        <w:tabs>
          <w:tab w:val="num" w:pos="0"/>
        </w:tabs>
        <w:spacing w:line="276" w:lineRule="auto"/>
        <w:ind w:left="1428" w:hanging="720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lastRenderedPageBreak/>
        <w:t>No haber sido beneficiado ni el postulante ni su cónyuge ni el propio microemprendimiento por el municipio entre los años 2008-2014, en proyectos financiados por éste, en las áreas de Turismo, Fomento Productivo, Jefas de Hogar, entre otros.</w:t>
      </w:r>
    </w:p>
    <w:p w:rsidR="00701793" w:rsidRPr="00914DC1" w:rsidRDefault="00701793" w:rsidP="00914DC1">
      <w:pPr>
        <w:spacing w:line="276" w:lineRule="auto"/>
        <w:jc w:val="both"/>
        <w:rPr>
          <w:rFonts w:ascii="Bookman Old Style" w:hAnsi="Bookman Old Style" w:cs="Estrangelo Edessa"/>
          <w:bCs/>
          <w:color w:val="FF0000"/>
        </w:rPr>
      </w:pPr>
    </w:p>
    <w:p w:rsidR="00B94143" w:rsidRPr="00914DC1" w:rsidRDefault="00432D5E" w:rsidP="00914DC1">
      <w:pPr>
        <w:spacing w:line="276" w:lineRule="auto"/>
        <w:jc w:val="both"/>
        <w:rPr>
          <w:rFonts w:ascii="Bookman Old Style" w:hAnsi="Bookman Old Style" w:cs="Estrangelo Edessa"/>
          <w:b/>
          <w:u w:val="single"/>
        </w:rPr>
      </w:pPr>
      <w:r>
        <w:rPr>
          <w:rFonts w:ascii="Bookman Old Style" w:hAnsi="Bookman Old Style" w:cs="Estrangelo Edessa"/>
          <w:b/>
          <w:u w:val="single"/>
        </w:rPr>
        <w:t>3</w:t>
      </w:r>
      <w:r w:rsidR="00EC3BD0" w:rsidRPr="00914DC1">
        <w:rPr>
          <w:rFonts w:ascii="Bookman Old Style" w:hAnsi="Bookman Old Style" w:cs="Estrangelo Edessa"/>
          <w:b/>
          <w:u w:val="single"/>
        </w:rPr>
        <w:t xml:space="preserve">. </w:t>
      </w:r>
      <w:r w:rsidR="00B94143" w:rsidRPr="00914DC1">
        <w:rPr>
          <w:rFonts w:ascii="Bookman Old Style" w:hAnsi="Bookman Old Style" w:cs="Estrangelo Edessa"/>
          <w:b/>
          <w:u w:val="single"/>
        </w:rPr>
        <w:t>Etapas del Concurso</w:t>
      </w:r>
    </w:p>
    <w:p w:rsidR="00B94143" w:rsidRPr="00914DC1" w:rsidRDefault="00B94143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B94143" w:rsidRPr="00914DC1" w:rsidRDefault="00B94143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Este concurso comprende cuatro etapas, las que se describen a continuación</w:t>
      </w:r>
      <w:r w:rsidR="00E417F0" w:rsidRPr="00914DC1">
        <w:rPr>
          <w:rFonts w:ascii="Bookman Old Style" w:hAnsi="Bookman Old Style" w:cs="Estrangelo Edessa"/>
        </w:rPr>
        <w:t>:</w:t>
      </w:r>
    </w:p>
    <w:p w:rsidR="00B94143" w:rsidRPr="00914DC1" w:rsidRDefault="00B94143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B94143" w:rsidRPr="00914DC1" w:rsidRDefault="007671FE" w:rsidP="00914DC1">
      <w:pPr>
        <w:spacing w:line="276" w:lineRule="auto"/>
        <w:ind w:firstLine="708"/>
        <w:jc w:val="both"/>
        <w:rPr>
          <w:rFonts w:ascii="Bookman Old Style" w:hAnsi="Bookman Old Style" w:cs="Estrangelo Edessa"/>
          <w:b/>
        </w:rPr>
      </w:pPr>
      <w:r w:rsidRPr="00914DC1">
        <w:rPr>
          <w:rFonts w:ascii="Bookman Old Style" w:hAnsi="Bookman Old Style" w:cs="Estrangelo Edessa"/>
          <w:b/>
        </w:rPr>
        <w:t>3.</w:t>
      </w:r>
      <w:r w:rsidR="00B94143" w:rsidRPr="00914DC1">
        <w:rPr>
          <w:rFonts w:ascii="Bookman Old Style" w:hAnsi="Bookman Old Style" w:cs="Estrangelo Edessa"/>
          <w:b/>
        </w:rPr>
        <w:t>1.- Elaboración y entrega de los p</w:t>
      </w:r>
      <w:r w:rsidR="003A7484" w:rsidRPr="00914DC1">
        <w:rPr>
          <w:rFonts w:ascii="Bookman Old Style" w:hAnsi="Bookman Old Style" w:cs="Estrangelo Edessa"/>
          <w:b/>
        </w:rPr>
        <w:t>royectos</w:t>
      </w:r>
      <w:r w:rsidR="00B94143" w:rsidRPr="00914DC1">
        <w:rPr>
          <w:rFonts w:ascii="Bookman Old Style" w:hAnsi="Bookman Old Style" w:cs="Estrangelo Edessa"/>
          <w:b/>
        </w:rPr>
        <w:t xml:space="preserve"> </w:t>
      </w:r>
    </w:p>
    <w:p w:rsidR="00F616CE" w:rsidRPr="00914DC1" w:rsidRDefault="00F616CE" w:rsidP="00914DC1">
      <w:pPr>
        <w:spacing w:line="276" w:lineRule="auto"/>
        <w:jc w:val="both"/>
        <w:rPr>
          <w:rFonts w:ascii="Bookman Old Style" w:hAnsi="Bookman Old Style" w:cs="Estrangelo Edessa"/>
          <w:b/>
          <w:color w:val="FF0000"/>
        </w:rPr>
      </w:pPr>
    </w:p>
    <w:p w:rsidR="00F616CE" w:rsidRPr="00914DC1" w:rsidRDefault="00F616CE" w:rsidP="00914DC1">
      <w:pPr>
        <w:spacing w:line="276" w:lineRule="auto"/>
        <w:ind w:left="708"/>
        <w:jc w:val="both"/>
        <w:rPr>
          <w:rFonts w:ascii="Bookman Old Style" w:hAnsi="Bookman Old Style" w:cs="Estrangelo Edessa"/>
          <w:color w:val="FF0000"/>
        </w:rPr>
      </w:pPr>
      <w:r w:rsidRPr="00914DC1">
        <w:rPr>
          <w:rFonts w:ascii="Bookman Old Style" w:hAnsi="Bookman Old Style" w:cs="Estrangelo Edessa"/>
        </w:rPr>
        <w:t xml:space="preserve">   </w:t>
      </w:r>
      <w:r w:rsidR="000077CA" w:rsidRPr="00914DC1">
        <w:rPr>
          <w:rFonts w:ascii="Bookman Old Style" w:hAnsi="Bookman Old Style" w:cs="Estrangelo Edessa"/>
        </w:rPr>
        <w:tab/>
      </w:r>
      <w:r w:rsidR="00695D8D" w:rsidRPr="00914DC1">
        <w:rPr>
          <w:rFonts w:ascii="Bookman Old Style" w:hAnsi="Bookman Old Style" w:cs="Estrangelo Edessa"/>
        </w:rPr>
        <w:t xml:space="preserve">Para los efectos de entrega de bases y ficha de </w:t>
      </w:r>
      <w:r w:rsidR="00CE0363" w:rsidRPr="00914DC1">
        <w:rPr>
          <w:rFonts w:ascii="Bookman Old Style" w:hAnsi="Bookman Old Style" w:cs="Estrangelo Edessa"/>
        </w:rPr>
        <w:t>postulación, éstas se encontrará</w:t>
      </w:r>
      <w:r w:rsidR="00695D8D" w:rsidRPr="00914DC1">
        <w:rPr>
          <w:rFonts w:ascii="Bookman Old Style" w:hAnsi="Bookman Old Style" w:cs="Estrangelo Edessa"/>
        </w:rPr>
        <w:t>n disponibles</w:t>
      </w:r>
      <w:r w:rsidR="00802620">
        <w:rPr>
          <w:rFonts w:ascii="Bookman Old Style" w:hAnsi="Bookman Old Style" w:cs="Estrangelo Edessa"/>
        </w:rPr>
        <w:t xml:space="preserve"> en la Oficina de Turismo y</w:t>
      </w:r>
      <w:r w:rsidR="00695D8D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>en la página</w:t>
      </w:r>
      <w:r w:rsidR="00695D8D" w:rsidRPr="00914DC1">
        <w:rPr>
          <w:rFonts w:ascii="Bookman Old Style" w:hAnsi="Bookman Old Style" w:cs="Estrangelo Edessa"/>
        </w:rPr>
        <w:t xml:space="preserve"> web del municipio</w:t>
      </w:r>
      <w:r w:rsidRPr="00914DC1">
        <w:rPr>
          <w:rFonts w:ascii="Bookman Old Style" w:hAnsi="Bookman Old Style" w:cs="Estrangelo Edessa"/>
          <w:color w:val="FF0000"/>
        </w:rPr>
        <w:t xml:space="preserve"> </w:t>
      </w:r>
      <w:hyperlink r:id="rId8" w:history="1">
        <w:r w:rsidR="00695D8D" w:rsidRPr="00914DC1">
          <w:rPr>
            <w:rStyle w:val="Hipervnculo"/>
            <w:rFonts w:ascii="Bookman Old Style" w:hAnsi="Bookman Old Style" w:cs="Estrangelo Edessa"/>
            <w:color w:val="auto"/>
          </w:rPr>
          <w:t>www.munilinares.cl</w:t>
        </w:r>
      </w:hyperlink>
      <w:r w:rsidR="000B33C8">
        <w:rPr>
          <w:rFonts w:ascii="Bookman Old Style" w:hAnsi="Bookman Old Style" w:cs="Estrangelo Edessa"/>
        </w:rPr>
        <w:t xml:space="preserve"> </w:t>
      </w:r>
      <w:r w:rsidR="000B33C8" w:rsidRPr="00F34276">
        <w:rPr>
          <w:rFonts w:ascii="Bookman Old Style" w:hAnsi="Bookman Old Style" w:cs="Estrangelo Edessa"/>
          <w:b/>
          <w:bCs/>
        </w:rPr>
        <w:t>el día 10 de junio del 2015.</w:t>
      </w:r>
    </w:p>
    <w:p w:rsidR="00695D8D" w:rsidRPr="00914DC1" w:rsidRDefault="00695D8D" w:rsidP="00914DC1">
      <w:pPr>
        <w:spacing w:line="276" w:lineRule="auto"/>
        <w:ind w:left="708"/>
        <w:jc w:val="both"/>
        <w:rPr>
          <w:rFonts w:ascii="Bookman Old Style" w:hAnsi="Bookman Old Style" w:cs="Estrangelo Edessa"/>
          <w:color w:val="FF0000"/>
        </w:rPr>
      </w:pPr>
    </w:p>
    <w:p w:rsidR="0097192A" w:rsidRPr="00914DC1" w:rsidRDefault="00CE0363" w:rsidP="00914DC1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  <w:u w:val="single"/>
        </w:rPr>
        <w:t>Las postulaciones</w:t>
      </w:r>
      <w:r w:rsidR="00695D8D" w:rsidRPr="00914DC1">
        <w:rPr>
          <w:rFonts w:ascii="Bookman Old Style" w:hAnsi="Bookman Old Style" w:cs="Estrangelo Edessa"/>
          <w:b/>
          <w:u w:val="single"/>
        </w:rPr>
        <w:t xml:space="preserve"> del proyecto</w:t>
      </w:r>
      <w:r w:rsidR="00695D8D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>deberán ser entregadas</w:t>
      </w:r>
      <w:r w:rsidR="009C7BEF" w:rsidRPr="00914DC1">
        <w:rPr>
          <w:rFonts w:ascii="Bookman Old Style" w:hAnsi="Bookman Old Style" w:cs="Estrangelo Edessa"/>
        </w:rPr>
        <w:t xml:space="preserve"> </w:t>
      </w:r>
      <w:r w:rsidR="00695D8D" w:rsidRPr="00914DC1">
        <w:rPr>
          <w:rFonts w:ascii="Bookman Old Style" w:hAnsi="Bookman Old Style" w:cs="Estrangelo Edessa"/>
        </w:rPr>
        <w:t>en la oficina</w:t>
      </w:r>
      <w:r w:rsidR="00050FB5" w:rsidRPr="00914DC1">
        <w:rPr>
          <w:rFonts w:ascii="Bookman Old Style" w:hAnsi="Bookman Old Style" w:cs="Estrangelo Edessa"/>
        </w:rPr>
        <w:t xml:space="preserve"> </w:t>
      </w:r>
      <w:r w:rsidR="00B57A0E" w:rsidRPr="00914DC1">
        <w:rPr>
          <w:rFonts w:ascii="Bookman Old Style" w:hAnsi="Bookman Old Style" w:cs="Estrangelo Edessa"/>
        </w:rPr>
        <w:t>de partes</w:t>
      </w:r>
      <w:r w:rsidR="00050FB5" w:rsidRPr="00914DC1">
        <w:rPr>
          <w:rFonts w:ascii="Bookman Old Style" w:hAnsi="Bookman Old Style" w:cs="Estrangelo Edessa"/>
        </w:rPr>
        <w:t xml:space="preserve"> </w:t>
      </w:r>
      <w:r w:rsidR="00B57A0E" w:rsidRPr="00914DC1">
        <w:rPr>
          <w:rFonts w:ascii="Bookman Old Style" w:hAnsi="Bookman Old Style" w:cs="Estrangelo Edessa"/>
        </w:rPr>
        <w:t>de la I. Municipalidad de Linares</w:t>
      </w:r>
      <w:r w:rsidR="00050FB5" w:rsidRPr="00914DC1">
        <w:rPr>
          <w:rFonts w:ascii="Bookman Old Style" w:hAnsi="Bookman Old Style" w:cs="Estrangelo Edessa"/>
        </w:rPr>
        <w:t xml:space="preserve">, ubicada en </w:t>
      </w:r>
      <w:proofErr w:type="spellStart"/>
      <w:r w:rsidR="00B57A0E" w:rsidRPr="00914DC1">
        <w:rPr>
          <w:rFonts w:ascii="Bookman Old Style" w:hAnsi="Bookman Old Style" w:cs="Estrangelo Edessa"/>
        </w:rPr>
        <w:t>Kurt</w:t>
      </w:r>
      <w:proofErr w:type="spellEnd"/>
      <w:r w:rsidR="00B57A0E" w:rsidRPr="00914DC1">
        <w:rPr>
          <w:rFonts w:ascii="Bookman Old Style" w:hAnsi="Bookman Old Style" w:cs="Estrangelo Edessa"/>
        </w:rPr>
        <w:t xml:space="preserve"> </w:t>
      </w:r>
      <w:proofErr w:type="spellStart"/>
      <w:r w:rsidR="00B57A0E" w:rsidRPr="00914DC1">
        <w:rPr>
          <w:rFonts w:ascii="Bookman Old Style" w:hAnsi="Bookman Old Style" w:cs="Estrangelo Edessa"/>
        </w:rPr>
        <w:t>Möller</w:t>
      </w:r>
      <w:proofErr w:type="spellEnd"/>
      <w:r w:rsidR="00050FB5" w:rsidRPr="00914DC1">
        <w:rPr>
          <w:rFonts w:ascii="Bookman Old Style" w:hAnsi="Bookman Old Style" w:cs="Estrangelo Edessa"/>
        </w:rPr>
        <w:t xml:space="preserve"> </w:t>
      </w:r>
      <w:r w:rsidR="00B57A0E" w:rsidRPr="00914DC1">
        <w:rPr>
          <w:rFonts w:ascii="Bookman Old Style" w:hAnsi="Bookman Old Style" w:cs="Estrangelo Edessa"/>
        </w:rPr>
        <w:t>391</w:t>
      </w:r>
      <w:r w:rsidR="00613F23">
        <w:rPr>
          <w:rFonts w:ascii="Bookman Old Style" w:hAnsi="Bookman Old Style" w:cs="Estrangelo Edessa"/>
        </w:rPr>
        <w:t>,</w:t>
      </w:r>
      <w:r w:rsidR="0097192A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 xml:space="preserve">en el horario de 9:00 hasta las 12:00 horas, </w:t>
      </w:r>
      <w:r w:rsidRPr="00914DC1">
        <w:rPr>
          <w:rFonts w:ascii="Bookman Old Style" w:hAnsi="Bookman Old Style" w:cs="Estrangelo Edessa"/>
          <w:b/>
          <w:u w:val="single"/>
        </w:rPr>
        <w:t>a más tardar el día 26 de junio de 2015</w:t>
      </w:r>
      <w:r w:rsidRPr="00914DC1">
        <w:rPr>
          <w:rFonts w:ascii="Bookman Old Style" w:hAnsi="Bookman Old Style" w:cs="Estrangelo Edessa"/>
        </w:rPr>
        <w:t>. El plazo anterior es fatal para todos los efectos de postulación.</w:t>
      </w:r>
    </w:p>
    <w:p w:rsidR="0097192A" w:rsidRPr="00914DC1" w:rsidRDefault="0097192A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97192A" w:rsidRPr="00914DC1" w:rsidRDefault="0097192A" w:rsidP="00914DC1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Los proyectos deberán ser</w:t>
      </w:r>
      <w:r w:rsidR="00D57369" w:rsidRPr="00914DC1">
        <w:rPr>
          <w:rFonts w:ascii="Bookman Old Style" w:hAnsi="Bookman Old Style" w:cs="Estrangelo Edessa"/>
        </w:rPr>
        <w:t xml:space="preserve"> </w:t>
      </w:r>
      <w:r w:rsidR="00CE0363" w:rsidRPr="00914DC1">
        <w:rPr>
          <w:rFonts w:ascii="Bookman Old Style" w:hAnsi="Bookman Old Style" w:cs="Estrangelo Edessa"/>
        </w:rPr>
        <w:t>entregados en un sobre cerrado, individualizado</w:t>
      </w:r>
      <w:r w:rsidR="00D57369" w:rsidRPr="00914DC1">
        <w:rPr>
          <w:rFonts w:ascii="Bookman Old Style" w:hAnsi="Bookman Old Style" w:cs="Estrangelo Edessa"/>
        </w:rPr>
        <w:t xml:space="preserve"> </w:t>
      </w:r>
      <w:r w:rsidR="00CE0363" w:rsidRPr="00914DC1">
        <w:rPr>
          <w:rFonts w:ascii="Bookman Old Style" w:hAnsi="Bookman Old Style" w:cs="Estrangelo Edessa"/>
        </w:rPr>
        <w:t xml:space="preserve">con el respectivo nombre </w:t>
      </w:r>
      <w:r w:rsidR="00D57369" w:rsidRPr="00914DC1">
        <w:rPr>
          <w:rFonts w:ascii="Bookman Old Style" w:hAnsi="Bookman Old Style" w:cs="Estrangelo Edessa"/>
        </w:rPr>
        <w:t>del participante</w:t>
      </w:r>
      <w:r w:rsidR="009E60A2">
        <w:rPr>
          <w:rFonts w:ascii="Bookman Old Style" w:hAnsi="Bookman Old Style" w:cs="Estrangelo Edessa"/>
        </w:rPr>
        <w:t>, del proyecto</w:t>
      </w:r>
      <w:r w:rsidR="00D57369" w:rsidRPr="00914DC1">
        <w:rPr>
          <w:rFonts w:ascii="Bookman Old Style" w:hAnsi="Bookman Old Style" w:cs="Estrangelo Edessa"/>
        </w:rPr>
        <w:t xml:space="preserve"> e indicar </w:t>
      </w:r>
      <w:r w:rsidR="00CE0363" w:rsidRPr="00914DC1">
        <w:rPr>
          <w:rFonts w:ascii="Bookman Old Style" w:hAnsi="Bookman Old Style" w:cs="Estrangelo Edessa"/>
        </w:rPr>
        <w:t>si</w:t>
      </w:r>
      <w:r w:rsidR="00D57369" w:rsidRPr="00914DC1">
        <w:rPr>
          <w:rFonts w:ascii="Bookman Old Style" w:hAnsi="Bookman Old Style" w:cs="Estrangelo Edessa"/>
        </w:rPr>
        <w:t xml:space="preserve"> el proyecto </w:t>
      </w:r>
      <w:r w:rsidR="002E6731" w:rsidRPr="00914DC1">
        <w:rPr>
          <w:rFonts w:ascii="Bookman Old Style" w:hAnsi="Bookman Old Style" w:cs="Estrangelo Edessa"/>
        </w:rPr>
        <w:t>se desarrolla en el área urbana</w:t>
      </w:r>
      <w:r w:rsidR="002523D0" w:rsidRPr="00914DC1">
        <w:rPr>
          <w:rFonts w:ascii="Bookman Old Style" w:hAnsi="Bookman Old Style" w:cs="Estrangelo Edessa"/>
        </w:rPr>
        <w:t xml:space="preserve"> o rural</w:t>
      </w:r>
      <w:r w:rsidR="00D57369" w:rsidRPr="00914DC1">
        <w:rPr>
          <w:rFonts w:ascii="Bookman Old Style" w:hAnsi="Bookman Old Style" w:cs="Estrangelo Edessa"/>
        </w:rPr>
        <w:t>.</w:t>
      </w:r>
    </w:p>
    <w:p w:rsidR="00D22BC1" w:rsidRPr="00914DC1" w:rsidRDefault="00D22BC1" w:rsidP="00914DC1">
      <w:pPr>
        <w:spacing w:line="276" w:lineRule="auto"/>
        <w:jc w:val="both"/>
        <w:rPr>
          <w:rFonts w:ascii="Bookman Old Style" w:hAnsi="Bookman Old Style" w:cs="Estrangelo Edessa"/>
          <w:color w:val="FF0000"/>
        </w:rPr>
      </w:pPr>
    </w:p>
    <w:p w:rsidR="00050FB5" w:rsidRPr="00914DC1" w:rsidRDefault="007671FE" w:rsidP="00914DC1">
      <w:pPr>
        <w:spacing w:line="276" w:lineRule="auto"/>
        <w:ind w:left="708"/>
        <w:jc w:val="both"/>
        <w:rPr>
          <w:rFonts w:ascii="Bookman Old Style" w:hAnsi="Bookman Old Style" w:cs="Estrangelo Edessa"/>
          <w:b/>
          <w:bCs/>
          <w:color w:val="FF0000"/>
        </w:rPr>
      </w:pPr>
      <w:r w:rsidRPr="00914DC1">
        <w:rPr>
          <w:rFonts w:ascii="Bookman Old Style" w:hAnsi="Bookman Old Style" w:cs="Estrangelo Edessa"/>
          <w:b/>
          <w:bCs/>
        </w:rPr>
        <w:t>3.2</w:t>
      </w:r>
      <w:r w:rsidR="00D22BC1" w:rsidRPr="00914DC1">
        <w:rPr>
          <w:rFonts w:ascii="Bookman Old Style" w:hAnsi="Bookman Old Style" w:cs="Estrangelo Edessa"/>
          <w:b/>
          <w:bCs/>
        </w:rPr>
        <w:t xml:space="preserve"> Evaluación y selección</w:t>
      </w:r>
      <w:r w:rsidR="003A7484" w:rsidRPr="00914DC1">
        <w:rPr>
          <w:rFonts w:ascii="Bookman Old Style" w:hAnsi="Bookman Old Style" w:cs="Estrangelo Edessa"/>
          <w:b/>
          <w:bCs/>
        </w:rPr>
        <w:t xml:space="preserve"> de los proyectos:</w:t>
      </w:r>
      <w:r w:rsidR="00D22BC1" w:rsidRPr="00914DC1">
        <w:rPr>
          <w:rFonts w:ascii="Bookman Old Style" w:hAnsi="Bookman Old Style" w:cs="Estrangelo Edessa"/>
          <w:b/>
          <w:bCs/>
          <w:color w:val="FF0000"/>
        </w:rPr>
        <w:t xml:space="preserve"> </w:t>
      </w:r>
    </w:p>
    <w:p w:rsidR="00050FB5" w:rsidRPr="00914DC1" w:rsidRDefault="00050FB5" w:rsidP="00914DC1">
      <w:pPr>
        <w:spacing w:line="276" w:lineRule="auto"/>
        <w:ind w:left="708"/>
        <w:jc w:val="both"/>
        <w:rPr>
          <w:rFonts w:ascii="Bookman Old Style" w:hAnsi="Bookman Old Style" w:cs="Estrangelo Edessa"/>
          <w:b/>
          <w:bCs/>
          <w:color w:val="FF0000"/>
        </w:rPr>
      </w:pPr>
    </w:p>
    <w:p w:rsidR="007671FE" w:rsidRPr="00914DC1" w:rsidRDefault="00050FB5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El proc</w:t>
      </w:r>
      <w:r w:rsidR="006E4899" w:rsidRPr="00914DC1">
        <w:rPr>
          <w:rFonts w:ascii="Bookman Old Style" w:hAnsi="Bookman Old Style" w:cs="Estrangelo Edessa"/>
        </w:rPr>
        <w:t>eso de evaluación será realizado</w:t>
      </w:r>
      <w:r w:rsidRPr="00914DC1">
        <w:rPr>
          <w:rFonts w:ascii="Bookman Old Style" w:hAnsi="Bookman Old Style" w:cs="Estrangelo Edessa"/>
        </w:rPr>
        <w:t xml:space="preserve"> </w:t>
      </w:r>
      <w:r w:rsidR="00D22BC1" w:rsidRPr="00914DC1">
        <w:rPr>
          <w:rFonts w:ascii="Bookman Old Style" w:hAnsi="Bookman Old Style" w:cs="Estrangelo Edessa"/>
        </w:rPr>
        <w:t>por una</w:t>
      </w:r>
      <w:r w:rsidR="007671FE" w:rsidRPr="00914DC1">
        <w:rPr>
          <w:rFonts w:ascii="Bookman Old Style" w:hAnsi="Bookman Old Style" w:cs="Estrangelo Edessa"/>
        </w:rPr>
        <w:t xml:space="preserve"> comisión integra</w:t>
      </w:r>
      <w:r w:rsidR="006E4899" w:rsidRPr="00914DC1">
        <w:rPr>
          <w:rFonts w:ascii="Bookman Old Style" w:hAnsi="Bookman Old Style" w:cs="Estrangelo Edessa"/>
        </w:rPr>
        <w:t>da por funcionarios municipales del Departamento de Desarrollo Comunitario.</w:t>
      </w:r>
    </w:p>
    <w:p w:rsidR="00F616CE" w:rsidRPr="00914DC1" w:rsidRDefault="00F616CE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D22BC1" w:rsidRPr="00914DC1" w:rsidRDefault="00D22BC1" w:rsidP="00914DC1">
      <w:pPr>
        <w:spacing w:line="276" w:lineRule="auto"/>
        <w:ind w:left="708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  <w:bCs/>
        </w:rPr>
        <w:t>La selección de las personas que pasan a la siguiente etapa</w:t>
      </w:r>
      <w:r w:rsidR="00FF7B6D" w:rsidRPr="00914DC1">
        <w:rPr>
          <w:rFonts w:ascii="Bookman Old Style" w:hAnsi="Bookman Old Style" w:cs="Estrangelo Edessa"/>
          <w:bCs/>
        </w:rPr>
        <w:t xml:space="preserve"> (Formalización de Ganadores)</w:t>
      </w:r>
      <w:r w:rsidRPr="00914DC1">
        <w:rPr>
          <w:rFonts w:ascii="Bookman Old Style" w:hAnsi="Bookman Old Style" w:cs="Estrangelo Edessa"/>
          <w:bCs/>
        </w:rPr>
        <w:t xml:space="preserve"> se realizará</w:t>
      </w:r>
      <w:r w:rsidR="00162EC5" w:rsidRPr="00914DC1">
        <w:rPr>
          <w:rFonts w:ascii="Bookman Old Style" w:hAnsi="Bookman Old Style" w:cs="Estrangelo Edessa"/>
          <w:bCs/>
        </w:rPr>
        <w:t xml:space="preserve"> </w:t>
      </w:r>
      <w:r w:rsidRPr="00914DC1">
        <w:rPr>
          <w:rFonts w:ascii="Bookman Old Style" w:hAnsi="Bookman Old Style" w:cs="Estrangelo Edessa"/>
          <w:bCs/>
        </w:rPr>
        <w:t>en función del ranking de notas obtenido en esta evaluación.</w:t>
      </w:r>
    </w:p>
    <w:p w:rsidR="000077CA" w:rsidRPr="00914DC1" w:rsidRDefault="000077CA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7671FE" w:rsidRPr="00914DC1" w:rsidRDefault="00D22BC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Los criterios de evaluación, contemplan aquellos elementos exigibles a cualquier</w:t>
      </w:r>
      <w:r w:rsidR="00162EC5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 xml:space="preserve">negocio que en su operación logre ser sustentable. </w:t>
      </w:r>
    </w:p>
    <w:p w:rsidR="007671FE" w:rsidRPr="00914DC1" w:rsidRDefault="007671FE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D22BC1" w:rsidRPr="00914DC1" w:rsidRDefault="00D22BC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La evaluación antes descrita, tendrá una ponderación y criterios particulares, de</w:t>
      </w:r>
      <w:r w:rsidR="00162EC5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>acuerdo a lo que se señala a continuación</w:t>
      </w:r>
      <w:r w:rsidR="006E4899" w:rsidRPr="00914DC1">
        <w:rPr>
          <w:rFonts w:ascii="Bookman Old Style" w:hAnsi="Bookman Old Style" w:cs="Estrangelo Edessa"/>
        </w:rPr>
        <w:t>:</w:t>
      </w:r>
    </w:p>
    <w:p w:rsidR="00D22BC1" w:rsidRPr="00914DC1" w:rsidRDefault="00D22BC1" w:rsidP="00914DC1">
      <w:pPr>
        <w:spacing w:line="276" w:lineRule="auto"/>
        <w:jc w:val="both"/>
        <w:rPr>
          <w:rFonts w:ascii="Bookman Old Style" w:hAnsi="Bookman Old Style" w:cs="Estrangelo Edessa"/>
          <w:color w:val="FF0000"/>
        </w:rPr>
      </w:pPr>
    </w:p>
    <w:p w:rsidR="001D2C51" w:rsidRDefault="001D2C51" w:rsidP="00914DC1">
      <w:pPr>
        <w:spacing w:line="276" w:lineRule="auto"/>
        <w:jc w:val="both"/>
        <w:rPr>
          <w:rFonts w:ascii="Bookman Old Style" w:hAnsi="Bookman Old Style" w:cs="Estrangelo Edessa"/>
          <w:color w:val="FF0000"/>
        </w:rPr>
      </w:pPr>
    </w:p>
    <w:p w:rsidR="00432D5E" w:rsidRPr="00914DC1" w:rsidRDefault="00432D5E" w:rsidP="00914DC1">
      <w:pPr>
        <w:spacing w:line="276" w:lineRule="auto"/>
        <w:jc w:val="both"/>
        <w:rPr>
          <w:rFonts w:ascii="Bookman Old Style" w:hAnsi="Bookman Old Style" w:cs="Estrangelo Edessa"/>
          <w:color w:val="FF0000"/>
        </w:rPr>
      </w:pPr>
    </w:p>
    <w:p w:rsidR="009E652C" w:rsidRPr="00914DC1" w:rsidRDefault="009E652C" w:rsidP="00914DC1">
      <w:pPr>
        <w:spacing w:line="276" w:lineRule="auto"/>
        <w:jc w:val="both"/>
        <w:rPr>
          <w:rFonts w:ascii="Bookman Old Style" w:hAnsi="Bookman Old Style" w:cs="Estrangelo Edessa"/>
          <w:color w:val="FF000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134"/>
        <w:gridCol w:w="6245"/>
        <w:gridCol w:w="1567"/>
      </w:tblGrid>
      <w:tr w:rsidR="00856BDD" w:rsidRPr="00914DC1" w:rsidTr="00856BDD">
        <w:tc>
          <w:tcPr>
            <w:tcW w:w="1134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proofErr w:type="spellStart"/>
            <w:r w:rsidRPr="00914DC1">
              <w:rPr>
                <w:rFonts w:ascii="Bookman Old Style" w:hAnsi="Bookman Old Style" w:cs="Estrangelo Edessa"/>
                <w:b/>
              </w:rPr>
              <w:t>Item</w:t>
            </w:r>
            <w:proofErr w:type="spellEnd"/>
            <w:r w:rsidRPr="00914DC1">
              <w:rPr>
                <w:rFonts w:ascii="Bookman Old Style" w:hAnsi="Bookman Old Style" w:cs="Estrangelo Edessa"/>
                <w:b/>
              </w:rPr>
              <w:t xml:space="preserve"> Nº</w:t>
            </w:r>
          </w:p>
        </w:tc>
        <w:tc>
          <w:tcPr>
            <w:tcW w:w="6245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r w:rsidRPr="00914DC1">
              <w:rPr>
                <w:rFonts w:ascii="Bookman Old Style" w:hAnsi="Bookman Old Style" w:cs="Estrangelo Edessa"/>
                <w:b/>
              </w:rPr>
              <w:t>Criterios</w:t>
            </w:r>
          </w:p>
        </w:tc>
        <w:tc>
          <w:tcPr>
            <w:tcW w:w="1567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r w:rsidRPr="00914DC1">
              <w:rPr>
                <w:rFonts w:ascii="Bookman Old Style" w:hAnsi="Bookman Old Style" w:cs="Estrangelo Edessa"/>
                <w:b/>
              </w:rPr>
              <w:t>Puntaje</w:t>
            </w:r>
          </w:p>
        </w:tc>
      </w:tr>
      <w:tr w:rsidR="00856BDD" w:rsidRPr="00914DC1" w:rsidTr="00D57369">
        <w:tc>
          <w:tcPr>
            <w:tcW w:w="1134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r w:rsidRPr="00914DC1">
              <w:rPr>
                <w:rFonts w:ascii="Bookman Old Style" w:hAnsi="Bookman Old Style" w:cs="Estrangelo Edessa"/>
                <w:b/>
              </w:rPr>
              <w:t>1</w:t>
            </w:r>
          </w:p>
        </w:tc>
        <w:tc>
          <w:tcPr>
            <w:tcW w:w="6245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>Condiciones para el emprendimiento (idea de negocio</w:t>
            </w:r>
            <w:r w:rsidR="006E4899" w:rsidRPr="00914DC1">
              <w:rPr>
                <w:rFonts w:ascii="Bookman Old Style" w:hAnsi="Bookman Old Style" w:cs="Estrangelo Edessa"/>
              </w:rPr>
              <w:t xml:space="preserve"> o negocio</w:t>
            </w:r>
            <w:r w:rsidRPr="00914DC1">
              <w:rPr>
                <w:rFonts w:ascii="Bookman Old Style" w:hAnsi="Bookman Old Style" w:cs="Estrangelo Edessa"/>
              </w:rPr>
              <w:t>)</w:t>
            </w:r>
          </w:p>
        </w:tc>
        <w:tc>
          <w:tcPr>
            <w:tcW w:w="1567" w:type="dxa"/>
            <w:vAlign w:val="center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>30</w:t>
            </w:r>
          </w:p>
        </w:tc>
      </w:tr>
      <w:tr w:rsidR="00856BDD" w:rsidRPr="00914DC1" w:rsidTr="00D57369">
        <w:tc>
          <w:tcPr>
            <w:tcW w:w="1134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r w:rsidRPr="00914DC1">
              <w:rPr>
                <w:rFonts w:ascii="Bookman Old Style" w:hAnsi="Bookman Old Style" w:cs="Estrangelo Edessa"/>
                <w:b/>
              </w:rPr>
              <w:t>2</w:t>
            </w:r>
          </w:p>
        </w:tc>
        <w:tc>
          <w:tcPr>
            <w:tcW w:w="6245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>Factibilidad técnica y económica para la implementación del emprendimiento</w:t>
            </w:r>
            <w:r w:rsidR="006E4899" w:rsidRPr="00914DC1">
              <w:rPr>
                <w:rFonts w:ascii="Bookman Old Style" w:hAnsi="Bookman Old Style" w:cs="Estrangelo Edessa"/>
              </w:rPr>
              <w:t xml:space="preserve"> o potenciación de éste</w:t>
            </w:r>
          </w:p>
        </w:tc>
        <w:tc>
          <w:tcPr>
            <w:tcW w:w="1567" w:type="dxa"/>
            <w:vAlign w:val="center"/>
          </w:tcPr>
          <w:p w:rsidR="00856BDD" w:rsidRPr="00914DC1" w:rsidRDefault="00092175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>4</w:t>
            </w:r>
            <w:r w:rsidR="00856BDD" w:rsidRPr="00914DC1">
              <w:rPr>
                <w:rFonts w:ascii="Bookman Old Style" w:hAnsi="Bookman Old Style" w:cs="Estrangelo Edessa"/>
              </w:rPr>
              <w:t>0</w:t>
            </w:r>
          </w:p>
        </w:tc>
      </w:tr>
      <w:tr w:rsidR="00856BDD" w:rsidRPr="00914DC1" w:rsidTr="00D57369">
        <w:tc>
          <w:tcPr>
            <w:tcW w:w="1134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r w:rsidRPr="00914DC1">
              <w:rPr>
                <w:rFonts w:ascii="Bookman Old Style" w:hAnsi="Bookman Old Style" w:cs="Estrangelo Edessa"/>
                <w:b/>
              </w:rPr>
              <w:t>3</w:t>
            </w:r>
          </w:p>
        </w:tc>
        <w:tc>
          <w:tcPr>
            <w:tcW w:w="6245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 xml:space="preserve">Claridad y consistencia de la </w:t>
            </w:r>
            <w:r w:rsidR="006E4899" w:rsidRPr="00914DC1">
              <w:rPr>
                <w:rFonts w:ascii="Bookman Old Style" w:hAnsi="Bookman Old Style" w:cs="Estrangelo Edessa"/>
              </w:rPr>
              <w:t>propuesta</w:t>
            </w:r>
            <w:r w:rsidRPr="00914DC1">
              <w:rPr>
                <w:rFonts w:ascii="Bookman Old Style" w:hAnsi="Bookman Old Style" w:cs="Estrangelo Edessa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>20</w:t>
            </w:r>
          </w:p>
        </w:tc>
      </w:tr>
      <w:tr w:rsidR="00856BDD" w:rsidRPr="00914DC1" w:rsidTr="00D57369">
        <w:tc>
          <w:tcPr>
            <w:tcW w:w="1134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  <w:b/>
              </w:rPr>
            </w:pPr>
            <w:r w:rsidRPr="00914DC1">
              <w:rPr>
                <w:rFonts w:ascii="Bookman Old Style" w:hAnsi="Bookman Old Style" w:cs="Estrangelo Edessa"/>
                <w:b/>
              </w:rPr>
              <w:t>4</w:t>
            </w:r>
          </w:p>
        </w:tc>
        <w:tc>
          <w:tcPr>
            <w:tcW w:w="6245" w:type="dxa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 xml:space="preserve">Monto de cofinanciamiento en efectivo </w:t>
            </w:r>
            <w:r w:rsidR="006E4899" w:rsidRPr="00914DC1">
              <w:rPr>
                <w:rFonts w:ascii="Bookman Old Style" w:hAnsi="Bookman Old Style" w:cs="Estrangelo Edessa"/>
              </w:rPr>
              <w:t xml:space="preserve">igual o </w:t>
            </w:r>
            <w:r w:rsidRPr="00914DC1">
              <w:rPr>
                <w:rFonts w:ascii="Bookman Old Style" w:hAnsi="Bookman Old Style" w:cs="Estrangelo Edessa"/>
              </w:rPr>
              <w:t>superior al mínimo</w:t>
            </w:r>
            <w:r w:rsidR="00D57369" w:rsidRPr="00914DC1">
              <w:rPr>
                <w:rFonts w:ascii="Bookman Old Style" w:hAnsi="Bookman Old Style" w:cs="Estrangelo Edessa"/>
              </w:rPr>
              <w:t>.</w:t>
            </w:r>
          </w:p>
        </w:tc>
        <w:tc>
          <w:tcPr>
            <w:tcW w:w="1567" w:type="dxa"/>
            <w:vAlign w:val="center"/>
          </w:tcPr>
          <w:p w:rsidR="00856BDD" w:rsidRPr="00914DC1" w:rsidRDefault="00856BDD" w:rsidP="00914DC1">
            <w:pPr>
              <w:spacing w:line="276" w:lineRule="auto"/>
              <w:jc w:val="both"/>
              <w:rPr>
                <w:rFonts w:ascii="Bookman Old Style" w:hAnsi="Bookman Old Style" w:cs="Estrangelo Edessa"/>
              </w:rPr>
            </w:pPr>
            <w:r w:rsidRPr="00914DC1">
              <w:rPr>
                <w:rFonts w:ascii="Bookman Old Style" w:hAnsi="Bookman Old Style" w:cs="Estrangelo Edessa"/>
              </w:rPr>
              <w:t>10</w:t>
            </w:r>
          </w:p>
        </w:tc>
      </w:tr>
    </w:tbl>
    <w:p w:rsidR="007845E2" w:rsidRPr="00914DC1" w:rsidRDefault="007845E2" w:rsidP="00914DC1">
      <w:pPr>
        <w:spacing w:line="276" w:lineRule="auto"/>
        <w:jc w:val="both"/>
        <w:rPr>
          <w:rFonts w:ascii="Bookman Old Style" w:hAnsi="Bookman Old Style" w:cs="Estrangelo Edessa"/>
          <w:noProof/>
          <w:color w:val="FF0000"/>
        </w:rPr>
      </w:pPr>
    </w:p>
    <w:p w:rsidR="00FF7B6D" w:rsidRPr="00914DC1" w:rsidRDefault="00856BDD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Para los efectos de la evaluación del proyecto los </w:t>
      </w:r>
      <w:r w:rsidR="00092175" w:rsidRPr="00914DC1">
        <w:rPr>
          <w:rFonts w:ascii="Bookman Old Style" w:hAnsi="Bookman Old Style" w:cs="Estrangelo Edessa"/>
        </w:rPr>
        <w:t>ítems Nº 1,2</w:t>
      </w:r>
      <w:r w:rsidRPr="00914DC1">
        <w:rPr>
          <w:rFonts w:ascii="Bookman Old Style" w:hAnsi="Bookman Old Style" w:cs="Estrangelo Edessa"/>
        </w:rPr>
        <w:t xml:space="preserve"> tendrán</w:t>
      </w:r>
      <w:r w:rsidR="005617DF" w:rsidRPr="00914DC1">
        <w:rPr>
          <w:rFonts w:ascii="Bookman Old Style" w:hAnsi="Bookman Old Style" w:cs="Estrangelo Edessa"/>
        </w:rPr>
        <w:t xml:space="preserve"> una ponderación del 70% y los ítems</w:t>
      </w:r>
      <w:r w:rsidR="00092175" w:rsidRPr="00914DC1">
        <w:rPr>
          <w:rFonts w:ascii="Bookman Old Style" w:hAnsi="Bookman Old Style" w:cs="Estrangelo Edessa"/>
        </w:rPr>
        <w:t xml:space="preserve"> 3 y</w:t>
      </w:r>
      <w:r w:rsidR="005617DF" w:rsidRPr="00914DC1">
        <w:rPr>
          <w:rFonts w:ascii="Bookman Old Style" w:hAnsi="Bookman Old Style" w:cs="Estrangelo Edessa"/>
        </w:rPr>
        <w:t xml:space="preserve"> 4 una ponderación del 30%</w:t>
      </w:r>
      <w:r w:rsidR="006E4899" w:rsidRPr="00914DC1">
        <w:rPr>
          <w:rFonts w:ascii="Bookman Old Style" w:hAnsi="Bookman Old Style" w:cs="Estrangelo Edessa"/>
        </w:rPr>
        <w:t>.</w:t>
      </w:r>
      <w:r w:rsidR="005617DF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 xml:space="preserve">   </w:t>
      </w:r>
    </w:p>
    <w:p w:rsidR="00856BDD" w:rsidRPr="00914DC1" w:rsidRDefault="00856BDD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7845E2" w:rsidRPr="00914DC1" w:rsidRDefault="007845E2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Del resultado final, se levanta un acta, suscrita por</w:t>
      </w:r>
      <w:r w:rsidR="00FF7B6D" w:rsidRPr="00914DC1">
        <w:rPr>
          <w:rFonts w:ascii="Bookman Old Style" w:hAnsi="Bookman Old Style" w:cs="Estrangelo Edessa"/>
        </w:rPr>
        <w:t xml:space="preserve"> la comisión Municipal</w:t>
      </w:r>
      <w:r w:rsidR="006E4899" w:rsidRPr="00914DC1">
        <w:rPr>
          <w:rFonts w:ascii="Bookman Old Style" w:hAnsi="Bookman Old Style" w:cs="Estrangelo Edessa"/>
        </w:rPr>
        <w:t>.</w:t>
      </w:r>
      <w:r w:rsidR="00FF7B6D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 xml:space="preserve">Además, en esta etapa corresponde verificar que los planes presentados no </w:t>
      </w:r>
      <w:r w:rsidR="006E4899" w:rsidRPr="00914DC1">
        <w:rPr>
          <w:rFonts w:ascii="Bookman Old Style" w:hAnsi="Bookman Old Style" w:cs="Estrangelo Edessa"/>
        </w:rPr>
        <w:t>excedan</w:t>
      </w:r>
      <w:r w:rsidRPr="00914DC1">
        <w:rPr>
          <w:rFonts w:ascii="Bookman Old Style" w:hAnsi="Bookman Old Style" w:cs="Estrangelo Edessa"/>
        </w:rPr>
        <w:t xml:space="preserve"> los porcentajes límite de inversión en cada ítem, ya sea con recursos provenientes de subsidio, o bien</w:t>
      </w:r>
      <w:r w:rsidR="006E4899" w:rsidRPr="00914DC1">
        <w:rPr>
          <w:rFonts w:ascii="Bookman Old Style" w:hAnsi="Bookman Old Style" w:cs="Estrangelo Edessa"/>
        </w:rPr>
        <w:t>,</w:t>
      </w:r>
      <w:r w:rsidRPr="00914DC1">
        <w:rPr>
          <w:rFonts w:ascii="Bookman Old Style" w:hAnsi="Bookman Old Style" w:cs="Estrangelo Edessa"/>
        </w:rPr>
        <w:t xml:space="preserve"> con recursos pr</w:t>
      </w:r>
      <w:r w:rsidR="00FF7B6D" w:rsidRPr="00914DC1">
        <w:rPr>
          <w:rFonts w:ascii="Bookman Old Style" w:hAnsi="Bookman Old Style" w:cs="Estrangelo Edessa"/>
        </w:rPr>
        <w:t xml:space="preserve">ovenientes del cofinanciamiento, indicado en las presentes bases. </w:t>
      </w:r>
    </w:p>
    <w:p w:rsidR="003A7484" w:rsidRPr="00914DC1" w:rsidRDefault="003A7484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</w:rPr>
      </w:pPr>
    </w:p>
    <w:p w:rsidR="007845E2" w:rsidRPr="00914DC1" w:rsidRDefault="003C6432" w:rsidP="00914DC1">
      <w:pPr>
        <w:spacing w:line="276" w:lineRule="auto"/>
        <w:ind w:firstLine="708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  <w:b/>
          <w:bCs/>
        </w:rPr>
        <w:t>3</w:t>
      </w:r>
      <w:r w:rsidR="006E4899" w:rsidRPr="00914DC1">
        <w:rPr>
          <w:rFonts w:ascii="Bookman Old Style" w:hAnsi="Bookman Old Style" w:cs="Estrangelo Edessa"/>
          <w:b/>
          <w:bCs/>
        </w:rPr>
        <w:t>.3</w:t>
      </w:r>
      <w:r w:rsidR="007671FE" w:rsidRPr="00914DC1">
        <w:rPr>
          <w:rFonts w:ascii="Bookman Old Style" w:hAnsi="Bookman Old Style" w:cs="Estrangelo Edessa"/>
          <w:b/>
          <w:bCs/>
        </w:rPr>
        <w:t xml:space="preserve"> </w:t>
      </w:r>
      <w:r w:rsidR="007845E2" w:rsidRPr="00914DC1">
        <w:rPr>
          <w:rFonts w:ascii="Bookman Old Style" w:hAnsi="Bookman Old Style" w:cs="Estrangelo Edessa"/>
          <w:b/>
          <w:bCs/>
        </w:rPr>
        <w:t xml:space="preserve"> </w:t>
      </w:r>
      <w:r w:rsidR="007671FE" w:rsidRPr="00914DC1">
        <w:rPr>
          <w:rFonts w:ascii="Bookman Old Style" w:hAnsi="Bookman Old Style" w:cs="Estrangelo Edessa"/>
          <w:b/>
          <w:bCs/>
        </w:rPr>
        <w:t>F</w:t>
      </w:r>
      <w:r w:rsidR="007845E2" w:rsidRPr="00914DC1">
        <w:rPr>
          <w:rFonts w:ascii="Bookman Old Style" w:hAnsi="Bookman Old Style" w:cs="Estrangelo Edessa"/>
          <w:b/>
          <w:bCs/>
        </w:rPr>
        <w:t>ormalización</w:t>
      </w:r>
      <w:r w:rsidR="007671FE" w:rsidRPr="00914DC1">
        <w:rPr>
          <w:rFonts w:ascii="Bookman Old Style" w:hAnsi="Bookman Old Style" w:cs="Estrangelo Edessa"/>
          <w:b/>
          <w:bCs/>
        </w:rPr>
        <w:t xml:space="preserve"> de Ganadores</w:t>
      </w:r>
      <w:r w:rsidR="00D37A0F" w:rsidRPr="00914DC1">
        <w:rPr>
          <w:rFonts w:ascii="Bookman Old Style" w:hAnsi="Bookman Old Style" w:cs="Estrangelo Edessa"/>
          <w:b/>
          <w:bCs/>
        </w:rPr>
        <w:t xml:space="preserve"> con el Municipio.</w:t>
      </w:r>
    </w:p>
    <w:p w:rsidR="00FF7B6D" w:rsidRPr="00914DC1" w:rsidRDefault="00FF7B6D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7845E2" w:rsidRPr="00914DC1" w:rsidRDefault="007845E2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Esta etapa consiste en el acto mediante el cual los ganadores formalizan su relación con </w:t>
      </w:r>
      <w:r w:rsidR="00FF7B6D" w:rsidRPr="00914DC1">
        <w:rPr>
          <w:rFonts w:ascii="Bookman Old Style" w:hAnsi="Bookman Old Style" w:cs="Estrangelo Edessa"/>
        </w:rPr>
        <w:t>el Municipio</w:t>
      </w:r>
      <w:r w:rsidRPr="00914DC1">
        <w:rPr>
          <w:rFonts w:ascii="Bookman Old Style" w:hAnsi="Bookman Old Style" w:cs="Estrangelo Edessa"/>
        </w:rPr>
        <w:t xml:space="preserve">, para lo cual deben firmar un </w:t>
      </w:r>
      <w:r w:rsidR="006E4899" w:rsidRPr="00914DC1">
        <w:rPr>
          <w:rFonts w:ascii="Bookman Old Style" w:hAnsi="Bookman Old Style" w:cs="Estrangelo Edessa"/>
        </w:rPr>
        <w:t>acta de compromiso</w:t>
      </w:r>
      <w:r w:rsidRPr="00914DC1">
        <w:rPr>
          <w:rFonts w:ascii="Bookman Old Style" w:hAnsi="Bookman Old Style" w:cs="Estrangelo Edessa"/>
        </w:rPr>
        <w:t xml:space="preserve"> con la Institución, donde se estipulan los derechos y obligaciones de las partes.</w:t>
      </w:r>
    </w:p>
    <w:p w:rsidR="00FF7B6D" w:rsidRPr="00914DC1" w:rsidRDefault="008161E0" w:rsidP="00914DC1">
      <w:pPr>
        <w:spacing w:line="276" w:lineRule="auto"/>
        <w:jc w:val="both"/>
        <w:rPr>
          <w:rFonts w:ascii="Bookman Old Style" w:hAnsi="Bookman Old Style" w:cs="Estrangelo Edessa"/>
          <w:color w:val="FF0000"/>
        </w:rPr>
      </w:pPr>
      <w:r w:rsidRPr="00914DC1">
        <w:rPr>
          <w:rFonts w:ascii="Bookman Old Style" w:hAnsi="Bookman Old Style" w:cs="Estrangelo Edessa"/>
          <w:color w:val="FF0000"/>
        </w:rPr>
        <w:tab/>
      </w:r>
      <w:r w:rsidRPr="00914DC1">
        <w:rPr>
          <w:rFonts w:ascii="Bookman Old Style" w:hAnsi="Bookman Old Style" w:cs="Estrangelo Edessa"/>
          <w:color w:val="FF0000"/>
        </w:rPr>
        <w:tab/>
      </w:r>
      <w:r w:rsidRPr="00914DC1">
        <w:rPr>
          <w:rFonts w:ascii="Bookman Old Style" w:hAnsi="Bookman Old Style" w:cs="Estrangelo Edessa"/>
          <w:color w:val="FF0000"/>
        </w:rPr>
        <w:tab/>
      </w:r>
      <w:r w:rsidRPr="00914DC1">
        <w:rPr>
          <w:rFonts w:ascii="Bookman Old Style" w:hAnsi="Bookman Old Style" w:cs="Estrangelo Edessa"/>
          <w:color w:val="FF0000"/>
        </w:rPr>
        <w:tab/>
      </w:r>
      <w:r w:rsidRPr="00914DC1">
        <w:rPr>
          <w:rFonts w:ascii="Bookman Old Style" w:hAnsi="Bookman Old Style" w:cs="Estrangelo Edessa"/>
          <w:color w:val="FF0000"/>
        </w:rPr>
        <w:tab/>
      </w:r>
    </w:p>
    <w:p w:rsidR="006E4899" w:rsidRPr="00914DC1" w:rsidRDefault="006E4899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  <w:u w:val="single"/>
        </w:rPr>
        <w:t>La lista de beneficiarios</w:t>
      </w:r>
      <w:r w:rsidRPr="00914DC1">
        <w:rPr>
          <w:rFonts w:ascii="Bookman Old Style" w:hAnsi="Bookman Old Style" w:cs="Estrangelo Edessa"/>
        </w:rPr>
        <w:t xml:space="preserve"> será publicada en el diario mural ubicado en la entrada del edificio consistorial de la Municipalidad</w:t>
      </w:r>
      <w:r w:rsidR="00B728E4" w:rsidRPr="00914DC1">
        <w:rPr>
          <w:rFonts w:ascii="Bookman Old Style" w:hAnsi="Bookman Old Style" w:cs="Estrangelo Edessa"/>
        </w:rPr>
        <w:t xml:space="preserve">, el día </w:t>
      </w:r>
      <w:r w:rsidR="00B728E4" w:rsidRPr="00914DC1">
        <w:rPr>
          <w:rFonts w:ascii="Bookman Old Style" w:hAnsi="Bookman Old Style" w:cs="Estrangelo Edessa"/>
          <w:b/>
          <w:u w:val="single"/>
        </w:rPr>
        <w:t>miércoles 8 de julio</w:t>
      </w:r>
      <w:r w:rsidR="00B728E4" w:rsidRPr="00914DC1">
        <w:rPr>
          <w:rFonts w:ascii="Bookman Old Style" w:hAnsi="Bookman Old Style" w:cs="Estrangelo Edessa"/>
        </w:rPr>
        <w:t xml:space="preserve"> del presente año.</w:t>
      </w:r>
    </w:p>
    <w:p w:rsidR="00B728E4" w:rsidRPr="00914DC1" w:rsidRDefault="00B728E4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FF7B6D" w:rsidRPr="00914DC1" w:rsidRDefault="00B728E4" w:rsidP="00914DC1">
      <w:pPr>
        <w:spacing w:line="276" w:lineRule="auto"/>
        <w:ind w:left="708"/>
        <w:jc w:val="both"/>
        <w:rPr>
          <w:rFonts w:ascii="Bookman Old Style" w:hAnsi="Bookman Old Style" w:cs="Estrangelo Edessa"/>
          <w:b/>
          <w:u w:val="single"/>
        </w:rPr>
      </w:pPr>
      <w:r w:rsidRPr="00914DC1">
        <w:rPr>
          <w:rFonts w:ascii="Bookman Old Style" w:hAnsi="Bookman Old Style" w:cs="Estrangelo Edessa"/>
        </w:rPr>
        <w:t xml:space="preserve">Desde la fecha de publicación de los resultados, los beneficiados deberán concurrir a la oficina de Turismo de la Municipalidad, ubicada en Kurt Moller Nº 372 (al lado del edificio consistorial) para llevar a cabo la </w:t>
      </w:r>
      <w:r w:rsidRPr="00914DC1">
        <w:rPr>
          <w:rFonts w:ascii="Bookman Old Style" w:hAnsi="Bookman Old Style" w:cs="Estrangelo Edessa"/>
          <w:b/>
          <w:u w:val="single"/>
        </w:rPr>
        <w:t>formalización del proyecto adjudicado y el depósito del cofinanciamiento respectivo en Tesorería Municipal, hasta el día miércoles 15 de julio.</w:t>
      </w:r>
      <w:r w:rsidR="007845E2" w:rsidRPr="00914DC1">
        <w:rPr>
          <w:rFonts w:ascii="Bookman Old Style" w:hAnsi="Bookman Old Style" w:cs="Estrangelo Edessa"/>
          <w:b/>
          <w:u w:val="single"/>
        </w:rPr>
        <w:t xml:space="preserve"> </w:t>
      </w:r>
    </w:p>
    <w:p w:rsidR="00B728E4" w:rsidRPr="00914DC1" w:rsidRDefault="00B728E4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914DC1" w:rsidRPr="00914DC1" w:rsidRDefault="00B728E4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En el caso de que un beneficiario no cumpla con </w:t>
      </w:r>
      <w:r w:rsidR="00914DC1" w:rsidRPr="00914DC1">
        <w:rPr>
          <w:rFonts w:ascii="Bookman Old Style" w:hAnsi="Bookman Old Style" w:cs="Estrangelo Edessa"/>
        </w:rPr>
        <w:t>alguno de los pasos</w:t>
      </w:r>
      <w:r w:rsidRPr="00914DC1">
        <w:rPr>
          <w:rFonts w:ascii="Bookman Old Style" w:hAnsi="Bookman Old Style" w:cs="Estrangelo Edessa"/>
        </w:rPr>
        <w:t xml:space="preserve"> previamente descritos, o que renuncie voluntariamente</w:t>
      </w:r>
      <w:r w:rsidR="00914DC1" w:rsidRPr="00914DC1">
        <w:rPr>
          <w:rFonts w:ascii="Bookman Old Style" w:hAnsi="Bookman Old Style" w:cs="Estrangelo Edessa"/>
        </w:rPr>
        <w:t xml:space="preserve"> al proyecto, deberá manifestarlo por escrito al mismo ente al que postuló. En dicho caso, se aplicará el procedimiento de correr la lista, siendo notificado quien</w:t>
      </w:r>
      <w:r w:rsidR="00432D5E">
        <w:rPr>
          <w:rFonts w:ascii="Bookman Old Style" w:hAnsi="Bookman Old Style" w:cs="Estrangelo Edessa"/>
        </w:rPr>
        <w:t xml:space="preserve"> corresponda de acuerdo al</w:t>
      </w:r>
      <w:r w:rsidR="00914DC1" w:rsidRPr="00914DC1">
        <w:rPr>
          <w:rFonts w:ascii="Bookman Old Style" w:hAnsi="Bookman Old Style" w:cs="Estrangelo Edessa"/>
        </w:rPr>
        <w:t xml:space="preserve"> orden correlativo, d</w:t>
      </w:r>
      <w:r w:rsidR="00432D5E">
        <w:rPr>
          <w:rFonts w:ascii="Bookman Old Style" w:hAnsi="Bookman Old Style" w:cs="Estrangelo Edessa"/>
        </w:rPr>
        <w:t xml:space="preserve">ado </w:t>
      </w:r>
      <w:r w:rsidR="00432D5E">
        <w:rPr>
          <w:rFonts w:ascii="Bookman Old Style" w:hAnsi="Bookman Old Style" w:cs="Estrangelo Edessa"/>
        </w:rPr>
        <w:lastRenderedPageBreak/>
        <w:t>por el</w:t>
      </w:r>
      <w:r w:rsidR="00914DC1" w:rsidRPr="00914DC1">
        <w:rPr>
          <w:rFonts w:ascii="Bookman Old Style" w:hAnsi="Bookman Old Style" w:cs="Estrangelo Edessa"/>
        </w:rPr>
        <w:t xml:space="preserve"> ranking de notas elaborado por la comisión de evaluación según el punto 3.2.</w:t>
      </w:r>
    </w:p>
    <w:p w:rsidR="00914DC1" w:rsidRPr="00914DC1" w:rsidRDefault="00914DC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FF7B6D" w:rsidRPr="00914DC1" w:rsidRDefault="00914DC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El o los nuevos beneficiarios, deberán formalizar y depositar el cofinanciamiento en los mismos términos</w:t>
      </w:r>
      <w:r w:rsidR="000077CA" w:rsidRPr="00914DC1">
        <w:rPr>
          <w:rFonts w:ascii="Bookman Old Style" w:hAnsi="Bookman Old Style" w:cs="Estrangelo Edessa"/>
        </w:rPr>
        <w:tab/>
      </w:r>
      <w:r w:rsidRPr="00914DC1">
        <w:rPr>
          <w:rFonts w:ascii="Bookman Old Style" w:hAnsi="Bookman Old Style" w:cs="Estrangelo Edessa"/>
        </w:rPr>
        <w:t xml:space="preserve">indicados anteriormente, pero tendrán como plazo definitivo el </w:t>
      </w:r>
      <w:r w:rsidRPr="00F34276">
        <w:rPr>
          <w:rFonts w:ascii="Bookman Old Style" w:hAnsi="Bookman Old Style" w:cs="Estrangelo Edessa"/>
          <w:b/>
        </w:rPr>
        <w:t>día martes 21 de julio del presente.</w:t>
      </w:r>
    </w:p>
    <w:p w:rsidR="00914DC1" w:rsidRPr="00914DC1" w:rsidRDefault="00914DC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</w:p>
    <w:p w:rsidR="00914DC1" w:rsidRPr="00914DC1" w:rsidRDefault="00914DC1" w:rsidP="00914DC1">
      <w:pPr>
        <w:spacing w:line="276" w:lineRule="auto"/>
        <w:ind w:left="708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En caso de que existiera un remanente en dinero, luego de la inversión de éste al respectivo microemprendimiento, aquel no será devuelto, sea o no parte del cofinanciamiento.</w:t>
      </w:r>
    </w:p>
    <w:p w:rsidR="00FF7B6D" w:rsidRPr="00914DC1" w:rsidRDefault="00FF7B6D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3A7484" w:rsidRPr="00914DC1" w:rsidRDefault="00432D5E" w:rsidP="00914DC1">
      <w:pPr>
        <w:spacing w:line="276" w:lineRule="auto"/>
        <w:ind w:firstLine="708"/>
        <w:jc w:val="both"/>
        <w:rPr>
          <w:rFonts w:ascii="Bookman Old Style" w:hAnsi="Bookman Old Style" w:cs="Estrangelo Edessa"/>
          <w:b/>
        </w:rPr>
      </w:pPr>
      <w:r>
        <w:rPr>
          <w:rFonts w:ascii="Bookman Old Style" w:hAnsi="Bookman Old Style" w:cs="Estrangelo Edessa"/>
          <w:b/>
        </w:rPr>
        <w:t>3</w:t>
      </w:r>
      <w:r w:rsidR="003A7484" w:rsidRPr="00914DC1">
        <w:rPr>
          <w:rFonts w:ascii="Bookman Old Style" w:hAnsi="Bookman Old Style" w:cs="Estrangelo Edessa"/>
          <w:b/>
        </w:rPr>
        <w:t xml:space="preserve">.4.- Entrega de </w:t>
      </w:r>
      <w:r w:rsidR="0058515C" w:rsidRPr="00914DC1">
        <w:rPr>
          <w:rFonts w:ascii="Bookman Old Style" w:hAnsi="Bookman Old Style" w:cs="Estrangelo Edessa"/>
          <w:b/>
        </w:rPr>
        <w:t>Emprendimientos</w:t>
      </w:r>
    </w:p>
    <w:p w:rsidR="00F616CE" w:rsidRPr="00914DC1" w:rsidRDefault="00F616CE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7845E2" w:rsidRPr="00914DC1" w:rsidRDefault="00314004" w:rsidP="00914DC1">
      <w:pPr>
        <w:spacing w:line="276" w:lineRule="auto"/>
        <w:ind w:left="708"/>
        <w:jc w:val="both"/>
        <w:rPr>
          <w:rFonts w:ascii="Bookman Old Style" w:hAnsi="Bookman Old Style" w:cs="Estrangelo Edessa"/>
          <w:color w:val="FF0000"/>
        </w:rPr>
      </w:pPr>
      <w:r w:rsidRPr="00914DC1">
        <w:rPr>
          <w:rFonts w:ascii="Bookman Old Style" w:hAnsi="Bookman Old Style" w:cs="Estrangelo Edessa"/>
        </w:rPr>
        <w:t>Se</w:t>
      </w:r>
      <w:r w:rsidR="000077CA" w:rsidRPr="00914DC1">
        <w:rPr>
          <w:rFonts w:ascii="Bookman Old Style" w:hAnsi="Bookman Old Style" w:cs="Estrangelo Edessa"/>
        </w:rPr>
        <w:t xml:space="preserve"> </w:t>
      </w:r>
      <w:r w:rsidR="00F616CE" w:rsidRPr="00914DC1">
        <w:rPr>
          <w:rFonts w:ascii="Bookman Old Style" w:hAnsi="Bookman Old Style" w:cs="Estrangelo Edessa"/>
        </w:rPr>
        <w:t>realizar</w:t>
      </w:r>
      <w:r w:rsidR="00D37A0F" w:rsidRPr="00914DC1">
        <w:rPr>
          <w:rFonts w:ascii="Bookman Old Style" w:hAnsi="Bookman Old Style" w:cs="Estrangelo Edessa"/>
        </w:rPr>
        <w:t>á</w:t>
      </w:r>
      <w:r w:rsidR="00F616CE" w:rsidRPr="00914DC1">
        <w:rPr>
          <w:rFonts w:ascii="Bookman Old Style" w:hAnsi="Bookman Old Style" w:cs="Estrangelo Edessa"/>
        </w:rPr>
        <w:t xml:space="preserve"> una ceremonia</w:t>
      </w:r>
      <w:r w:rsidR="00D37A0F" w:rsidRPr="00914DC1">
        <w:rPr>
          <w:rFonts w:ascii="Bookman Old Style" w:hAnsi="Bookman Old Style" w:cs="Estrangelo Edessa"/>
        </w:rPr>
        <w:t xml:space="preserve"> a la que </w:t>
      </w:r>
      <w:r w:rsidRPr="00914DC1">
        <w:rPr>
          <w:rFonts w:ascii="Bookman Old Style" w:hAnsi="Bookman Old Style" w:cs="Estrangelo Edessa"/>
        </w:rPr>
        <w:t>asist</w:t>
      </w:r>
      <w:r w:rsidR="00D37A0F" w:rsidRPr="00914DC1">
        <w:rPr>
          <w:rFonts w:ascii="Bookman Old Style" w:hAnsi="Bookman Old Style" w:cs="Estrangelo Edessa"/>
        </w:rPr>
        <w:t>irán</w:t>
      </w:r>
      <w:r w:rsidRPr="00914DC1">
        <w:rPr>
          <w:rFonts w:ascii="Bookman Old Style" w:hAnsi="Bookman Old Style" w:cs="Estrangelo Edessa"/>
        </w:rPr>
        <w:t xml:space="preserve"> los </w:t>
      </w:r>
      <w:r w:rsidR="00F616CE" w:rsidRPr="00914DC1">
        <w:rPr>
          <w:rFonts w:ascii="Bookman Old Style" w:hAnsi="Bookman Old Style" w:cs="Estrangelo Edessa"/>
        </w:rPr>
        <w:t>ganadores. La fecha</w:t>
      </w:r>
      <w:r w:rsidR="00914DC1" w:rsidRPr="00914DC1">
        <w:rPr>
          <w:rFonts w:ascii="Bookman Old Style" w:hAnsi="Bookman Old Style" w:cs="Estrangelo Edessa"/>
        </w:rPr>
        <w:t>,</w:t>
      </w:r>
      <w:r w:rsidR="00F616CE" w:rsidRPr="00914DC1">
        <w:rPr>
          <w:rFonts w:ascii="Bookman Old Style" w:hAnsi="Bookman Old Style" w:cs="Estrangelo Edessa"/>
        </w:rPr>
        <w:t xml:space="preserve"> h</w:t>
      </w:r>
      <w:r w:rsidRPr="00914DC1">
        <w:rPr>
          <w:rFonts w:ascii="Bookman Old Style" w:hAnsi="Bookman Old Style" w:cs="Estrangelo Edessa"/>
        </w:rPr>
        <w:t>o</w:t>
      </w:r>
      <w:r w:rsidR="00F616CE" w:rsidRPr="00914DC1">
        <w:rPr>
          <w:rFonts w:ascii="Bookman Old Style" w:hAnsi="Bookman Old Style" w:cs="Estrangelo Edessa"/>
        </w:rPr>
        <w:t>r</w:t>
      </w:r>
      <w:r w:rsidRPr="00914DC1">
        <w:rPr>
          <w:rFonts w:ascii="Bookman Old Style" w:hAnsi="Bookman Old Style" w:cs="Estrangelo Edessa"/>
        </w:rPr>
        <w:t>a</w:t>
      </w:r>
      <w:r w:rsidR="00F616CE" w:rsidRPr="00914DC1">
        <w:rPr>
          <w:rFonts w:ascii="Bookman Old Style" w:hAnsi="Bookman Old Style" w:cs="Estrangelo Edessa"/>
        </w:rPr>
        <w:t xml:space="preserve"> y lugar será avisada</w:t>
      </w:r>
      <w:r w:rsidR="00F34276">
        <w:rPr>
          <w:rFonts w:ascii="Bookman Old Style" w:hAnsi="Bookman Old Style" w:cs="Estrangelo Edessa"/>
        </w:rPr>
        <w:t xml:space="preserve"> oportunamente</w:t>
      </w:r>
      <w:r w:rsidR="00F616CE" w:rsidRPr="00914DC1">
        <w:rPr>
          <w:rFonts w:ascii="Bookman Old Style" w:hAnsi="Bookman Old Style" w:cs="Estrangelo Edessa"/>
        </w:rPr>
        <w:t xml:space="preserve"> a cada uno de los beneficiarios del concurso. </w:t>
      </w:r>
    </w:p>
    <w:p w:rsidR="001D2C51" w:rsidRPr="00914DC1" w:rsidRDefault="00162EC5" w:rsidP="00914DC1">
      <w:pPr>
        <w:tabs>
          <w:tab w:val="num" w:pos="0"/>
        </w:tabs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    </w:t>
      </w:r>
    </w:p>
    <w:p w:rsidR="00AD2AC9" w:rsidRPr="00914DC1" w:rsidRDefault="00162EC5" w:rsidP="00914DC1">
      <w:pPr>
        <w:tabs>
          <w:tab w:val="num" w:pos="0"/>
        </w:tabs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 </w:t>
      </w:r>
      <w:r w:rsidR="00097D0B" w:rsidRPr="00914DC1">
        <w:rPr>
          <w:rFonts w:ascii="Bookman Old Style" w:hAnsi="Bookman Old Style" w:cs="Estrangelo Edessa"/>
        </w:rPr>
        <w:t xml:space="preserve">                         </w:t>
      </w:r>
    </w:p>
    <w:p w:rsidR="00097D0B" w:rsidRPr="00914DC1" w:rsidRDefault="00EC3BD0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  <w:b/>
          <w:bCs/>
        </w:rPr>
        <w:t>4</w:t>
      </w:r>
      <w:r w:rsidR="00097D0B" w:rsidRPr="00914DC1">
        <w:rPr>
          <w:rFonts w:ascii="Bookman Old Style" w:hAnsi="Bookman Old Style" w:cs="Estrangelo Edessa"/>
          <w:b/>
          <w:bCs/>
        </w:rPr>
        <w:t>.-</w:t>
      </w:r>
      <w:r w:rsidR="00097D0B" w:rsidRPr="00914DC1">
        <w:rPr>
          <w:rFonts w:ascii="Bookman Old Style" w:hAnsi="Bookman Old Style" w:cs="Estrangelo Edessa"/>
          <w:b/>
          <w:bCs/>
          <w:u w:val="single"/>
        </w:rPr>
        <w:t xml:space="preserve"> DE LOS FINANCIAMIENTOS Y APOYOS QUE OTORGA ESTE PROGRAMA</w:t>
      </w:r>
    </w:p>
    <w:p w:rsidR="00097D0B" w:rsidRPr="00914DC1" w:rsidRDefault="00097D0B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/>
          <w:bCs/>
        </w:rPr>
      </w:pPr>
    </w:p>
    <w:p w:rsidR="00097D0B" w:rsidRPr="00914DC1" w:rsidRDefault="000077CA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  <w:b/>
          <w:bCs/>
        </w:rPr>
        <w:tab/>
      </w:r>
      <w:r w:rsidR="00EC3BD0" w:rsidRPr="00914DC1">
        <w:rPr>
          <w:rFonts w:ascii="Bookman Old Style" w:hAnsi="Bookman Old Style" w:cs="Estrangelo Edessa"/>
          <w:b/>
          <w:bCs/>
        </w:rPr>
        <w:t>4</w:t>
      </w:r>
      <w:r w:rsidR="00097D0B" w:rsidRPr="00914DC1">
        <w:rPr>
          <w:rFonts w:ascii="Bookman Old Style" w:hAnsi="Bookman Old Style" w:cs="Estrangelo Edessa"/>
          <w:b/>
          <w:bCs/>
        </w:rPr>
        <w:t>.1.- Qué financiamiento ofrece este programa.</w:t>
      </w:r>
    </w:p>
    <w:p w:rsidR="00097D0B" w:rsidRPr="00914DC1" w:rsidRDefault="00097D0B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/>
          <w:bCs/>
        </w:rPr>
      </w:pPr>
    </w:p>
    <w:p w:rsidR="00F34276" w:rsidRDefault="0013132C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ab/>
      </w:r>
      <w:r w:rsidR="00097D0B" w:rsidRPr="00914DC1">
        <w:rPr>
          <w:rFonts w:ascii="Bookman Old Style" w:hAnsi="Bookman Old Style" w:cs="Estrangelo Edessa"/>
        </w:rPr>
        <w:t>Este programa</w:t>
      </w:r>
      <w:r w:rsidR="00432D5E">
        <w:rPr>
          <w:rFonts w:ascii="Bookman Old Style" w:hAnsi="Bookman Old Style" w:cs="Estrangelo Edessa"/>
        </w:rPr>
        <w:t>,</w:t>
      </w:r>
      <w:r w:rsidR="00097D0B" w:rsidRPr="00914DC1">
        <w:rPr>
          <w:rFonts w:ascii="Bookman Old Style" w:hAnsi="Bookman Old Style" w:cs="Estrangelo Edessa"/>
        </w:rPr>
        <w:t xml:space="preserve"> con carácter de </w:t>
      </w:r>
      <w:r w:rsidR="00097D0B" w:rsidRPr="00914DC1">
        <w:rPr>
          <w:rFonts w:ascii="Bookman Old Style" w:hAnsi="Bookman Old Style" w:cs="Estrangelo Edessa"/>
          <w:b/>
          <w:bCs/>
        </w:rPr>
        <w:t>“Aportes no reembolsables”</w:t>
      </w:r>
      <w:r w:rsidR="00432D5E">
        <w:rPr>
          <w:rFonts w:ascii="Bookman Old Style" w:hAnsi="Bookman Old Style" w:cs="Estrangelo Edessa"/>
          <w:b/>
          <w:bCs/>
        </w:rPr>
        <w:t>,</w:t>
      </w:r>
      <w:r w:rsidR="00097D0B" w:rsidRPr="00914DC1">
        <w:rPr>
          <w:rFonts w:ascii="Bookman Old Style" w:hAnsi="Bookman Old Style" w:cs="Estrangelo Edessa"/>
          <w:b/>
          <w:bCs/>
        </w:rPr>
        <w:t xml:space="preserve"> </w:t>
      </w:r>
      <w:r w:rsidR="00097D0B" w:rsidRPr="00914DC1">
        <w:rPr>
          <w:rFonts w:ascii="Bookman Old Style" w:hAnsi="Bookman Old Style" w:cs="Estrangelo Edessa"/>
        </w:rPr>
        <w:t>ofrece financiamiento en activos fijos, específicamente, aquellas</w:t>
      </w:r>
      <w:r w:rsidR="003A7484" w:rsidRPr="00914DC1">
        <w:rPr>
          <w:rFonts w:ascii="Bookman Old Style" w:hAnsi="Bookman Old Style" w:cs="Estrangelo Edessa"/>
        </w:rPr>
        <w:t xml:space="preserve"> inversiones que se destinarán a</w:t>
      </w:r>
      <w:r w:rsidR="00097D0B" w:rsidRPr="00914DC1">
        <w:rPr>
          <w:rFonts w:ascii="Bookman Old Style" w:hAnsi="Bookman Old Style" w:cs="Estrangelo Edessa"/>
        </w:rPr>
        <w:t xml:space="preserve"> </w:t>
      </w:r>
      <w:r w:rsidR="00914DC1" w:rsidRPr="00914DC1">
        <w:rPr>
          <w:rFonts w:ascii="Bookman Old Style" w:hAnsi="Bookman Old Style" w:cs="Estrangelo Edessa"/>
        </w:rPr>
        <w:t xml:space="preserve">infraestructura, </w:t>
      </w:r>
      <w:r w:rsidR="00097D0B" w:rsidRPr="00914DC1">
        <w:rPr>
          <w:rFonts w:ascii="Bookman Old Style" w:hAnsi="Bookman Old Style" w:cs="Estrangelo Edessa"/>
        </w:rPr>
        <w:t>maquinarias, equipos o herramientas.</w:t>
      </w:r>
    </w:p>
    <w:p w:rsidR="00097D0B" w:rsidRPr="00914DC1" w:rsidRDefault="00F34276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/>
          <w:bCs/>
        </w:rPr>
      </w:pPr>
      <w:r>
        <w:rPr>
          <w:rFonts w:ascii="Bookman Old Style" w:hAnsi="Bookman Old Style" w:cs="Estrangelo Edessa"/>
        </w:rPr>
        <w:tab/>
        <w:t>Para efectos de construcción o mejoramiento de infraestructura, deberá acreditarse dominio o usufructo, mediante la documentación respectiva.</w:t>
      </w:r>
      <w:r w:rsidR="00097D0B" w:rsidRPr="00914DC1">
        <w:rPr>
          <w:rFonts w:ascii="Bookman Old Style" w:hAnsi="Bookman Old Style" w:cs="Estrangelo Edessa"/>
        </w:rPr>
        <w:t xml:space="preserve"> </w:t>
      </w:r>
    </w:p>
    <w:p w:rsidR="00097D0B" w:rsidRPr="00914DC1" w:rsidRDefault="00097D0B" w:rsidP="00914DC1">
      <w:pPr>
        <w:tabs>
          <w:tab w:val="num" w:pos="0"/>
        </w:tabs>
        <w:spacing w:line="276" w:lineRule="auto"/>
        <w:jc w:val="both"/>
        <w:rPr>
          <w:rFonts w:ascii="Bookman Old Style" w:hAnsi="Bookman Old Style" w:cs="Estrangelo Edessa"/>
          <w:b/>
          <w:bCs/>
        </w:rPr>
      </w:pPr>
    </w:p>
    <w:p w:rsidR="00EC3BD0" w:rsidRPr="00914DC1" w:rsidRDefault="000077CA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  <w:b/>
          <w:bCs/>
        </w:rPr>
        <w:tab/>
      </w:r>
      <w:r w:rsidR="00EC3BD0" w:rsidRPr="00914DC1">
        <w:rPr>
          <w:rFonts w:ascii="Bookman Old Style" w:hAnsi="Bookman Old Style" w:cs="Estrangelo Edessa"/>
          <w:b/>
          <w:bCs/>
        </w:rPr>
        <w:t>4</w:t>
      </w:r>
      <w:r w:rsidR="00097D0B" w:rsidRPr="00914DC1">
        <w:rPr>
          <w:rFonts w:ascii="Bookman Old Style" w:hAnsi="Bookman Old Style" w:cs="Estrangelo Edessa"/>
          <w:b/>
          <w:bCs/>
        </w:rPr>
        <w:t xml:space="preserve">.2.- </w:t>
      </w:r>
      <w:r w:rsidR="00EC3BD0" w:rsidRPr="00914DC1">
        <w:rPr>
          <w:rFonts w:ascii="Bookman Old Style" w:hAnsi="Bookman Old Style" w:cs="Estrangelo Edessa"/>
          <w:b/>
          <w:bCs/>
        </w:rPr>
        <w:t>¿Qué NO financia este concurso?</w:t>
      </w:r>
    </w:p>
    <w:p w:rsidR="00EC3BD0" w:rsidRPr="00914DC1" w:rsidRDefault="00EC3BD0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Cs/>
        </w:rPr>
      </w:pPr>
    </w:p>
    <w:p w:rsidR="00202025" w:rsidRPr="00914DC1" w:rsidRDefault="00EC3BD0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 xml:space="preserve">      </w:t>
      </w:r>
      <w:r w:rsidR="00F37F24" w:rsidRPr="00914DC1">
        <w:rPr>
          <w:rFonts w:ascii="Bookman Old Style" w:hAnsi="Bookman Old Style" w:cs="Estrangelo Edessa"/>
          <w:bCs/>
        </w:rPr>
        <w:t xml:space="preserve">  </w:t>
      </w:r>
      <w:r w:rsidR="00F37F24" w:rsidRPr="00914DC1">
        <w:rPr>
          <w:rFonts w:ascii="Bookman Old Style" w:hAnsi="Bookman Old Style" w:cs="Estrangelo Edessa"/>
          <w:b/>
          <w:bCs/>
        </w:rPr>
        <w:t xml:space="preserve"> </w:t>
      </w:r>
      <w:r w:rsidR="00202025" w:rsidRPr="00914DC1">
        <w:rPr>
          <w:rFonts w:ascii="Bookman Old Style" w:hAnsi="Bookman Old Style" w:cs="Estrangelo Edessa"/>
          <w:bCs/>
        </w:rPr>
        <w:t>El concurso no financia los siguientes ítems:</w:t>
      </w:r>
    </w:p>
    <w:p w:rsidR="000077CA" w:rsidRPr="00914DC1" w:rsidRDefault="000077CA" w:rsidP="00914DC1">
      <w:pPr>
        <w:tabs>
          <w:tab w:val="num" w:pos="0"/>
        </w:tabs>
        <w:spacing w:line="276" w:lineRule="auto"/>
        <w:ind w:left="480" w:hanging="480"/>
        <w:jc w:val="both"/>
        <w:rPr>
          <w:rFonts w:ascii="Bookman Old Style" w:hAnsi="Bookman Old Style" w:cs="Estrangelo Edessa"/>
          <w:bCs/>
        </w:rPr>
      </w:pPr>
    </w:p>
    <w:p w:rsidR="00D37A0F" w:rsidRPr="00914DC1" w:rsidRDefault="00F37F24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P</w:t>
      </w:r>
      <w:r w:rsidR="00EC3BD0" w:rsidRPr="00914DC1">
        <w:rPr>
          <w:rFonts w:ascii="Bookman Old Style" w:hAnsi="Bookman Old Style" w:cs="Estrangelo Edessa"/>
          <w:bCs/>
        </w:rPr>
        <w:t>ago de remuneraciones</w:t>
      </w:r>
      <w:r w:rsidR="00432D5E">
        <w:rPr>
          <w:rFonts w:ascii="Bookman Old Style" w:hAnsi="Bookman Old Style" w:cs="Estrangelo Edessa"/>
          <w:bCs/>
        </w:rPr>
        <w:t xml:space="preserve"> de ningún tipo</w:t>
      </w:r>
      <w:r w:rsidR="00F34276">
        <w:rPr>
          <w:rFonts w:ascii="Bookman Old Style" w:hAnsi="Bookman Old Style" w:cs="Estrangelo Edessa"/>
          <w:bCs/>
        </w:rPr>
        <w:t>.</w:t>
      </w:r>
    </w:p>
    <w:p w:rsidR="00D37A0F" w:rsidRPr="00914DC1" w:rsidRDefault="00D37A0F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Iniciativas que</w:t>
      </w:r>
      <w:r w:rsidR="009457E0" w:rsidRPr="00914DC1">
        <w:rPr>
          <w:rFonts w:ascii="Bookman Old Style" w:hAnsi="Bookman Old Style" w:cs="Estrangelo Edessa"/>
          <w:bCs/>
        </w:rPr>
        <w:t xml:space="preserve"> tiendan ir</w:t>
      </w:r>
      <w:r w:rsidRPr="00914DC1">
        <w:rPr>
          <w:rFonts w:ascii="Bookman Old Style" w:hAnsi="Bookman Old Style" w:cs="Estrangelo Edessa"/>
          <w:bCs/>
        </w:rPr>
        <w:t xml:space="preserve"> en contr</w:t>
      </w:r>
      <w:r w:rsidR="00F34276">
        <w:rPr>
          <w:rFonts w:ascii="Bookman Old Style" w:hAnsi="Bookman Old Style" w:cs="Estrangelo Edessa"/>
          <w:bCs/>
        </w:rPr>
        <w:t>a de las ordenanzas municipales, la ley o las buenas costumbres.</w:t>
      </w:r>
    </w:p>
    <w:p w:rsidR="00AA520B" w:rsidRPr="00914DC1" w:rsidRDefault="00D37A0F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Que tiendan al desarrollo del comercio ambulante</w:t>
      </w:r>
      <w:r w:rsidR="00F34276">
        <w:rPr>
          <w:rFonts w:ascii="Bookman Old Style" w:hAnsi="Bookman Old Style" w:cs="Estrangelo Edessa"/>
          <w:bCs/>
        </w:rPr>
        <w:t>.</w:t>
      </w:r>
      <w:r w:rsidRPr="00914DC1">
        <w:rPr>
          <w:rFonts w:ascii="Bookman Old Style" w:hAnsi="Bookman Old Style" w:cs="Estrangelo Edessa"/>
          <w:bCs/>
        </w:rPr>
        <w:t xml:space="preserve"> </w:t>
      </w:r>
      <w:r w:rsidR="00EC3BD0" w:rsidRPr="00914DC1">
        <w:rPr>
          <w:rFonts w:ascii="Bookman Old Style" w:hAnsi="Bookman Old Style" w:cs="Estrangelo Edessa"/>
          <w:bCs/>
        </w:rPr>
        <w:t xml:space="preserve"> </w:t>
      </w:r>
    </w:p>
    <w:p w:rsidR="00EC3BD0" w:rsidRPr="00914DC1" w:rsidRDefault="00EC3BD0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Los recursos del concurso no podrán ser usados como garantía en obligaciones financieras o prendarse ni endosarse ni transferirse a un tercero, ni pueden ser utilizados para formalizar la empre</w:t>
      </w:r>
      <w:r w:rsidR="00432D5E">
        <w:rPr>
          <w:rFonts w:ascii="Bookman Old Style" w:hAnsi="Bookman Old Style" w:cs="Estrangelo Edessa"/>
          <w:bCs/>
        </w:rPr>
        <w:t>sa, pagar ningún tipo de deudas ni</w:t>
      </w:r>
      <w:r w:rsidRPr="00914DC1">
        <w:rPr>
          <w:rFonts w:ascii="Bookman Old Style" w:hAnsi="Bookman Old Style" w:cs="Estrangelo Edessa"/>
          <w:bCs/>
        </w:rPr>
        <w:t xml:space="preserve"> intereses o dividendos.</w:t>
      </w:r>
    </w:p>
    <w:p w:rsidR="00EC3BD0" w:rsidRPr="00914DC1" w:rsidRDefault="00EC3BD0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lastRenderedPageBreak/>
        <w:t>El concurso no financia el pago a consultores (terceros) por el desarrollo de planes de negocio en la etapa de postulación al fondo concursable.</w:t>
      </w:r>
    </w:p>
    <w:p w:rsidR="00202025" w:rsidRPr="00914DC1" w:rsidRDefault="00EC3BD0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Cs/>
        </w:rPr>
        <w:t>El concurso no financia el pago de consumos básicos como agua, energía eléctrica, gas, teléfono, gastos comunes de propiedad arrendada o propia, etc.</w:t>
      </w:r>
    </w:p>
    <w:p w:rsidR="00097D0B" w:rsidRPr="00914DC1" w:rsidRDefault="00097D0B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Las propuestas cuyo objetivo central sea el autoconsumo.</w:t>
      </w:r>
    </w:p>
    <w:p w:rsidR="00F37F24" w:rsidRPr="00914DC1" w:rsidRDefault="00097D0B" w:rsidP="00914DC1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Adquisición de insumos</w:t>
      </w:r>
      <w:r w:rsidR="00D37A0F" w:rsidRPr="00914DC1">
        <w:rPr>
          <w:rFonts w:ascii="Bookman Old Style" w:hAnsi="Bookman Old Style" w:cs="Estrangelo Edessa"/>
        </w:rPr>
        <w:t xml:space="preserve">, materias primas o mercaderías 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0077CA" w:rsidRPr="00914DC1" w:rsidRDefault="000077CA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  <w:u w:val="single"/>
        </w:rPr>
      </w:pPr>
    </w:p>
    <w:p w:rsidR="00097D0B" w:rsidRPr="00914DC1" w:rsidRDefault="00EC3BD0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  <w:u w:val="single"/>
        </w:rPr>
      </w:pPr>
      <w:r w:rsidRPr="00914DC1">
        <w:rPr>
          <w:rFonts w:ascii="Bookman Old Style" w:hAnsi="Bookman Old Style" w:cs="Estrangelo Edessa"/>
          <w:b/>
          <w:bCs/>
          <w:u w:val="single"/>
        </w:rPr>
        <w:t>5</w:t>
      </w:r>
      <w:r w:rsidR="00097D0B" w:rsidRPr="00914DC1">
        <w:rPr>
          <w:rFonts w:ascii="Bookman Old Style" w:hAnsi="Bookman Old Style" w:cs="Estrangelo Edessa"/>
          <w:b/>
          <w:bCs/>
          <w:u w:val="single"/>
        </w:rPr>
        <w:t xml:space="preserve">.- DE LAS </w:t>
      </w:r>
      <w:r w:rsidRPr="00914DC1">
        <w:rPr>
          <w:rFonts w:ascii="Bookman Old Style" w:hAnsi="Bookman Old Style" w:cs="Estrangelo Edessa"/>
          <w:b/>
          <w:bCs/>
          <w:u w:val="single"/>
        </w:rPr>
        <w:t>INICIATIVAS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</w:rPr>
      </w:pPr>
    </w:p>
    <w:p w:rsidR="00097D0B" w:rsidRPr="00914DC1" w:rsidRDefault="00EC3BD0" w:rsidP="00914DC1">
      <w:pPr>
        <w:spacing w:line="276" w:lineRule="auto"/>
        <w:ind w:left="708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  <w:b/>
          <w:bCs/>
        </w:rPr>
        <w:t>5</w:t>
      </w:r>
      <w:r w:rsidR="00097D0B" w:rsidRPr="00914DC1">
        <w:rPr>
          <w:rFonts w:ascii="Bookman Old Style" w:hAnsi="Bookman Old Style" w:cs="Estrangelo Edessa"/>
          <w:b/>
          <w:bCs/>
        </w:rPr>
        <w:t xml:space="preserve">.1.- Qué tipos de </w:t>
      </w:r>
      <w:r w:rsidRPr="00914DC1">
        <w:rPr>
          <w:rFonts w:ascii="Bookman Old Style" w:hAnsi="Bookman Old Style" w:cs="Estrangelo Edessa"/>
          <w:b/>
          <w:bCs/>
        </w:rPr>
        <w:t>iniciativas</w:t>
      </w:r>
      <w:r w:rsidR="00097D0B" w:rsidRPr="00914DC1">
        <w:rPr>
          <w:rFonts w:ascii="Bookman Old Style" w:hAnsi="Bookman Old Style" w:cs="Estrangelo Edessa"/>
          <w:b/>
          <w:bCs/>
        </w:rPr>
        <w:t xml:space="preserve"> se pueden presentar a este programa.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</w:rPr>
      </w:pPr>
    </w:p>
    <w:p w:rsidR="00097D0B" w:rsidRPr="00914DC1" w:rsidRDefault="00097D0B" w:rsidP="00914DC1">
      <w:pPr>
        <w:pStyle w:val="Textoindependiente"/>
        <w:spacing w:line="276" w:lineRule="auto"/>
        <w:ind w:left="360"/>
        <w:rPr>
          <w:sz w:val="24"/>
          <w:szCs w:val="24"/>
        </w:rPr>
      </w:pPr>
      <w:r w:rsidRPr="00914DC1">
        <w:rPr>
          <w:sz w:val="24"/>
          <w:szCs w:val="24"/>
        </w:rPr>
        <w:t>Toda aquella actividad destinada a producir y comercializar productos o servicios como los que se nombran a continuación: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EB27E0" w:rsidRPr="00914DC1" w:rsidRDefault="00EB27E0" w:rsidP="00914DC1">
      <w:pPr>
        <w:numPr>
          <w:ilvl w:val="1"/>
          <w:numId w:val="14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Iniciativas</w:t>
      </w:r>
      <w:r w:rsidR="003F5E5E" w:rsidRPr="00914DC1">
        <w:rPr>
          <w:rFonts w:ascii="Bookman Old Style" w:hAnsi="Bookman Old Style" w:cs="Estrangelo Edessa"/>
        </w:rPr>
        <w:t xml:space="preserve"> </w:t>
      </w:r>
      <w:r w:rsidR="00F34276">
        <w:rPr>
          <w:rFonts w:ascii="Bookman Old Style" w:hAnsi="Bookman Old Style" w:cs="Estrangelo Edessa"/>
        </w:rPr>
        <w:t xml:space="preserve">del </w:t>
      </w:r>
      <w:r w:rsidR="003F5E5E" w:rsidRPr="00914DC1">
        <w:rPr>
          <w:rFonts w:ascii="Bookman Old Style" w:hAnsi="Bookman Old Style" w:cs="Estrangelo Edessa"/>
        </w:rPr>
        <w:t>ámbito</w:t>
      </w:r>
      <w:r w:rsidRPr="00914DC1">
        <w:rPr>
          <w:rFonts w:ascii="Bookman Old Style" w:hAnsi="Bookman Old Style" w:cs="Estrangelo Edessa"/>
        </w:rPr>
        <w:t xml:space="preserve"> turístic</w:t>
      </w:r>
      <w:r w:rsidR="003F5E5E" w:rsidRPr="00914DC1">
        <w:rPr>
          <w:rFonts w:ascii="Bookman Old Style" w:hAnsi="Bookman Old Style" w:cs="Estrangelo Edessa"/>
        </w:rPr>
        <w:t>o</w:t>
      </w:r>
      <w:r w:rsidR="00092175" w:rsidRPr="00914DC1">
        <w:rPr>
          <w:rFonts w:ascii="Bookman Old Style" w:hAnsi="Bookman Old Style" w:cs="Estrangelo Edessa"/>
        </w:rPr>
        <w:t xml:space="preserve"> como camping</w:t>
      </w:r>
      <w:r w:rsidR="00F34276">
        <w:rPr>
          <w:rFonts w:ascii="Bookman Old Style" w:hAnsi="Bookman Old Style" w:cs="Estrangelo Edessa"/>
        </w:rPr>
        <w:t>,</w:t>
      </w:r>
      <w:r w:rsidR="00092175" w:rsidRPr="00914DC1">
        <w:rPr>
          <w:rFonts w:ascii="Bookman Old Style" w:hAnsi="Bookman Old Style" w:cs="Estrangelo Edessa"/>
        </w:rPr>
        <w:t xml:space="preserve"> entre otras</w:t>
      </w:r>
      <w:r w:rsidR="00F34276">
        <w:rPr>
          <w:rFonts w:ascii="Bookman Old Style" w:hAnsi="Bookman Old Style" w:cs="Estrangelo Edessa"/>
        </w:rPr>
        <w:t>,</w:t>
      </w:r>
    </w:p>
    <w:p w:rsidR="00475837" w:rsidRDefault="00EB27E0" w:rsidP="00914DC1">
      <w:pPr>
        <w:numPr>
          <w:ilvl w:val="1"/>
          <w:numId w:val="14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Iniciativas </w:t>
      </w:r>
      <w:r w:rsidR="003F5E5E" w:rsidRPr="00914DC1">
        <w:rPr>
          <w:rFonts w:ascii="Bookman Old Style" w:hAnsi="Bookman Old Style" w:cs="Estrangelo Edessa"/>
        </w:rPr>
        <w:t>M</w:t>
      </w:r>
      <w:r w:rsidRPr="00914DC1">
        <w:rPr>
          <w:rFonts w:ascii="Bookman Old Style" w:hAnsi="Bookman Old Style" w:cs="Estrangelo Edessa"/>
        </w:rPr>
        <w:t xml:space="preserve">edio </w:t>
      </w:r>
      <w:r w:rsidR="003F5E5E" w:rsidRPr="00914DC1">
        <w:rPr>
          <w:rFonts w:ascii="Bookman Old Style" w:hAnsi="Bookman Old Style" w:cs="Estrangelo Edessa"/>
        </w:rPr>
        <w:t>A</w:t>
      </w:r>
      <w:r w:rsidR="00494E04" w:rsidRPr="00914DC1">
        <w:rPr>
          <w:rFonts w:ascii="Bookman Old Style" w:hAnsi="Bookman Old Style" w:cs="Estrangelo Edessa"/>
        </w:rPr>
        <w:t>mbientales, como el reciclaje, entre otras.</w:t>
      </w:r>
    </w:p>
    <w:p w:rsidR="00432D5E" w:rsidRDefault="00432D5E" w:rsidP="00432D5E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432D5E" w:rsidRPr="00914DC1" w:rsidRDefault="00432D5E" w:rsidP="00432D5E">
      <w:pPr>
        <w:spacing w:line="276" w:lineRule="auto"/>
        <w:ind w:firstLine="708"/>
        <w:jc w:val="both"/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Cualquier duda al respecto, en particular sobre si un emprendimiento cabe dentro de las actividades que financia este concurso, será resuelta por la comisión evaluadora.</w:t>
      </w:r>
    </w:p>
    <w:p w:rsidR="00BE0610" w:rsidRPr="00914DC1" w:rsidRDefault="00BE0610" w:rsidP="00914DC1">
      <w:pPr>
        <w:spacing w:line="276" w:lineRule="auto"/>
        <w:ind w:left="1440"/>
        <w:jc w:val="both"/>
        <w:rPr>
          <w:rFonts w:ascii="Bookman Old Style" w:hAnsi="Bookman Old Style" w:cs="Estrangelo Edessa"/>
        </w:rPr>
      </w:pPr>
    </w:p>
    <w:p w:rsidR="00A078E5" w:rsidRPr="00914DC1" w:rsidRDefault="00A078E5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  <w:u w:val="single"/>
        </w:rPr>
      </w:pPr>
    </w:p>
    <w:p w:rsidR="00097D0B" w:rsidRPr="00914DC1" w:rsidRDefault="00EC3BD0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  <w:u w:val="single"/>
        </w:rPr>
      </w:pPr>
      <w:r w:rsidRPr="00914DC1">
        <w:rPr>
          <w:rFonts w:ascii="Bookman Old Style" w:hAnsi="Bookman Old Style" w:cs="Estrangelo Edessa"/>
          <w:b/>
          <w:bCs/>
          <w:u w:val="single"/>
        </w:rPr>
        <w:t>6</w:t>
      </w:r>
      <w:r w:rsidR="00097D0B" w:rsidRPr="00914DC1">
        <w:rPr>
          <w:rFonts w:ascii="Bookman Old Style" w:hAnsi="Bookman Old Style" w:cs="Estrangelo Edessa"/>
          <w:b/>
          <w:bCs/>
          <w:u w:val="single"/>
        </w:rPr>
        <w:t>.- DEL PROCEDIMIENTO DE POSTULACIÓN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</w:rPr>
      </w:pPr>
    </w:p>
    <w:p w:rsidR="00097D0B" w:rsidRPr="00914DC1" w:rsidRDefault="00EC3BD0" w:rsidP="00914DC1">
      <w:pPr>
        <w:spacing w:line="276" w:lineRule="auto"/>
        <w:ind w:left="600"/>
        <w:jc w:val="both"/>
        <w:rPr>
          <w:rFonts w:ascii="Bookman Old Style" w:hAnsi="Bookman Old Style" w:cs="Estrangelo Edessa"/>
          <w:color w:val="FF0000"/>
        </w:rPr>
      </w:pPr>
      <w:r w:rsidRPr="00914DC1">
        <w:rPr>
          <w:rFonts w:ascii="Bookman Old Style" w:hAnsi="Bookman Old Style" w:cs="Estrangelo Edessa"/>
          <w:b/>
          <w:bCs/>
        </w:rPr>
        <w:t>6</w:t>
      </w:r>
      <w:r w:rsidR="00097D0B" w:rsidRPr="00914DC1">
        <w:rPr>
          <w:rFonts w:ascii="Bookman Old Style" w:hAnsi="Bookman Old Style" w:cs="Estrangelo Edessa"/>
          <w:b/>
          <w:bCs/>
        </w:rPr>
        <w:t>.1.-</w:t>
      </w:r>
      <w:r w:rsidR="005C615F" w:rsidRPr="00914DC1">
        <w:rPr>
          <w:rFonts w:ascii="Bookman Old Style" w:hAnsi="Bookman Old Style" w:cs="Estrangelo Edessa"/>
        </w:rPr>
        <w:t xml:space="preserve"> </w:t>
      </w:r>
      <w:r w:rsidR="0099722E" w:rsidRPr="00914DC1">
        <w:rPr>
          <w:rFonts w:ascii="Bookman Old Style" w:hAnsi="Bookman Old Style" w:cs="Estrangelo Edessa"/>
        </w:rPr>
        <w:t>L</w:t>
      </w:r>
      <w:r w:rsidR="005C615F" w:rsidRPr="00914DC1">
        <w:rPr>
          <w:rFonts w:ascii="Bookman Old Style" w:hAnsi="Bookman Old Style" w:cs="Estrangelo Edessa"/>
        </w:rPr>
        <w:t>as Bases del concurso estarán dispuestas en la página</w:t>
      </w:r>
      <w:r w:rsidR="00F34276">
        <w:rPr>
          <w:rFonts w:ascii="Bookman Old Style" w:hAnsi="Bookman Old Style" w:cs="Estrangelo Edessa"/>
        </w:rPr>
        <w:t xml:space="preserve"> de la Municipalidad de Linares</w:t>
      </w:r>
      <w:r w:rsidR="005C615F" w:rsidRPr="00914DC1">
        <w:rPr>
          <w:rFonts w:ascii="Bookman Old Style" w:hAnsi="Bookman Old Style" w:cs="Estrangelo Edessa"/>
        </w:rPr>
        <w:t xml:space="preserve"> </w:t>
      </w:r>
      <w:r w:rsidR="005C615F" w:rsidRPr="00914DC1">
        <w:rPr>
          <w:rFonts w:ascii="Bookman Old Style" w:hAnsi="Bookman Old Style" w:cs="Estrangelo Edessa"/>
          <w:u w:val="single"/>
        </w:rPr>
        <w:t>www.munilinares.cl</w:t>
      </w:r>
      <w:r w:rsidR="00097D0B" w:rsidRPr="00914DC1">
        <w:rPr>
          <w:rFonts w:ascii="Bookman Old Style" w:hAnsi="Bookman Old Style" w:cs="Estrangelo Edessa"/>
        </w:rPr>
        <w:t xml:space="preserve"> </w:t>
      </w:r>
      <w:r w:rsidR="00097D0B" w:rsidRPr="00F34276">
        <w:rPr>
          <w:rFonts w:ascii="Bookman Old Style" w:hAnsi="Bookman Old Style" w:cs="Estrangelo Edessa"/>
          <w:b/>
          <w:bCs/>
        </w:rPr>
        <w:t>desde e</w:t>
      </w:r>
      <w:r w:rsidR="000A5F9E" w:rsidRPr="00F34276">
        <w:rPr>
          <w:rFonts w:ascii="Bookman Old Style" w:hAnsi="Bookman Old Style" w:cs="Estrangelo Edessa"/>
          <w:b/>
          <w:bCs/>
        </w:rPr>
        <w:t xml:space="preserve">l día </w:t>
      </w:r>
      <w:r w:rsidR="00F34276" w:rsidRPr="00F34276">
        <w:rPr>
          <w:rFonts w:ascii="Bookman Old Style" w:hAnsi="Bookman Old Style" w:cs="Estrangelo Edessa"/>
          <w:b/>
          <w:bCs/>
        </w:rPr>
        <w:t>10</w:t>
      </w:r>
      <w:r w:rsidR="0004616E" w:rsidRPr="00F34276">
        <w:rPr>
          <w:rFonts w:ascii="Bookman Old Style" w:hAnsi="Bookman Old Style" w:cs="Estrangelo Edessa"/>
          <w:b/>
          <w:bCs/>
        </w:rPr>
        <w:t xml:space="preserve"> de </w:t>
      </w:r>
      <w:r w:rsidR="00F34276" w:rsidRPr="00F34276">
        <w:rPr>
          <w:rFonts w:ascii="Bookman Old Style" w:hAnsi="Bookman Old Style" w:cs="Estrangelo Edessa"/>
          <w:b/>
          <w:bCs/>
        </w:rPr>
        <w:t>junio</w:t>
      </w:r>
      <w:r w:rsidR="00475837" w:rsidRPr="00F34276">
        <w:rPr>
          <w:rFonts w:ascii="Bookman Old Style" w:hAnsi="Bookman Old Style" w:cs="Estrangelo Edessa"/>
          <w:b/>
          <w:bCs/>
        </w:rPr>
        <w:t xml:space="preserve"> del</w:t>
      </w:r>
      <w:r w:rsidR="00B17CFC" w:rsidRPr="00F34276">
        <w:rPr>
          <w:rFonts w:ascii="Bookman Old Style" w:hAnsi="Bookman Old Style" w:cs="Estrangelo Edessa"/>
          <w:b/>
          <w:bCs/>
        </w:rPr>
        <w:t xml:space="preserve"> </w:t>
      </w:r>
      <w:r w:rsidR="00FA68B9" w:rsidRPr="00F34276">
        <w:rPr>
          <w:rFonts w:ascii="Bookman Old Style" w:hAnsi="Bookman Old Style" w:cs="Estrangelo Edessa"/>
          <w:b/>
          <w:bCs/>
        </w:rPr>
        <w:t>20</w:t>
      </w:r>
      <w:r w:rsidR="00701793" w:rsidRPr="00F34276">
        <w:rPr>
          <w:rFonts w:ascii="Bookman Old Style" w:hAnsi="Bookman Old Style" w:cs="Estrangelo Edessa"/>
          <w:b/>
          <w:bCs/>
        </w:rPr>
        <w:t>1</w:t>
      </w:r>
      <w:r w:rsidR="00F34276" w:rsidRPr="00F34276">
        <w:rPr>
          <w:rFonts w:ascii="Bookman Old Style" w:hAnsi="Bookman Old Style" w:cs="Estrangelo Edessa"/>
          <w:b/>
          <w:bCs/>
        </w:rPr>
        <w:t>5</w:t>
      </w:r>
      <w:r w:rsidR="00097D0B" w:rsidRPr="00F34276">
        <w:rPr>
          <w:rFonts w:ascii="Bookman Old Style" w:hAnsi="Bookman Old Style" w:cs="Estrangelo Edessa"/>
          <w:b/>
          <w:bCs/>
        </w:rPr>
        <w:t>.</w:t>
      </w:r>
    </w:p>
    <w:p w:rsidR="00097D0B" w:rsidRPr="00914DC1" w:rsidRDefault="00097D0B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</w:rPr>
      </w:pPr>
    </w:p>
    <w:p w:rsidR="004A7D29" w:rsidRPr="00914DC1" w:rsidRDefault="00701793" w:rsidP="00914DC1">
      <w:pPr>
        <w:spacing w:line="276" w:lineRule="auto"/>
        <w:ind w:left="600"/>
        <w:jc w:val="both"/>
        <w:rPr>
          <w:rFonts w:ascii="Bookman Old Style" w:hAnsi="Bookman Old Style" w:cs="Estrangelo Edessa"/>
          <w:b/>
          <w:color w:val="FF0000"/>
        </w:rPr>
      </w:pPr>
      <w:r w:rsidRPr="00914DC1">
        <w:rPr>
          <w:rFonts w:ascii="Bookman Old Style" w:hAnsi="Bookman Old Style" w:cs="Estrangelo Edessa"/>
        </w:rPr>
        <w:t xml:space="preserve">       </w:t>
      </w:r>
      <w:r w:rsidR="005C615F" w:rsidRPr="00914DC1">
        <w:rPr>
          <w:rFonts w:ascii="Bookman Old Style" w:hAnsi="Bookman Old Style" w:cs="Estrangelo Edessa"/>
          <w:b/>
          <w:color w:val="FF0000"/>
        </w:rPr>
        <w:t xml:space="preserve">  </w:t>
      </w:r>
    </w:p>
    <w:p w:rsidR="00097D0B" w:rsidRPr="00914DC1" w:rsidRDefault="00EC3BD0" w:rsidP="00914DC1">
      <w:pPr>
        <w:pStyle w:val="Textoindependiente"/>
        <w:spacing w:line="276" w:lineRule="auto"/>
        <w:ind w:left="1200" w:hanging="600"/>
        <w:rPr>
          <w:rFonts w:cs="Estrangelo Edessa"/>
          <w:b/>
          <w:bCs/>
          <w:sz w:val="24"/>
          <w:szCs w:val="24"/>
        </w:rPr>
      </w:pPr>
      <w:r w:rsidRPr="00914DC1">
        <w:rPr>
          <w:rFonts w:cs="Estrangelo Edessa"/>
          <w:b/>
          <w:bCs/>
          <w:sz w:val="24"/>
          <w:szCs w:val="24"/>
        </w:rPr>
        <w:t>6</w:t>
      </w:r>
      <w:r w:rsidR="00097D0B" w:rsidRPr="00914DC1">
        <w:rPr>
          <w:rFonts w:cs="Estrangelo Edessa"/>
          <w:b/>
          <w:bCs/>
          <w:sz w:val="24"/>
          <w:szCs w:val="24"/>
        </w:rPr>
        <w:t>.</w:t>
      </w:r>
      <w:r w:rsidR="00DA4EED" w:rsidRPr="00914DC1">
        <w:rPr>
          <w:rFonts w:cs="Estrangelo Edessa"/>
          <w:b/>
          <w:bCs/>
          <w:sz w:val="24"/>
          <w:szCs w:val="24"/>
        </w:rPr>
        <w:t>2</w:t>
      </w:r>
      <w:r w:rsidR="00097D0B" w:rsidRPr="00914DC1">
        <w:rPr>
          <w:rFonts w:cs="Estrangelo Edessa"/>
          <w:b/>
          <w:bCs/>
          <w:sz w:val="24"/>
          <w:szCs w:val="24"/>
        </w:rPr>
        <w:t>.- El proyecto debe entregarse de la siguiente forma y acompañado de todos los antecedentes que se indican a continuación: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BA2BC9" w:rsidRPr="00914DC1" w:rsidRDefault="00BA2BC9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Certificado de re</w:t>
      </w:r>
      <w:r w:rsidR="009C7BEF" w:rsidRPr="00914DC1">
        <w:rPr>
          <w:rFonts w:ascii="Bookman Old Style" w:hAnsi="Bookman Old Style" w:cs="Estrangelo Edessa"/>
        </w:rPr>
        <w:t>s</w:t>
      </w:r>
      <w:r w:rsidRPr="00914DC1">
        <w:rPr>
          <w:rFonts w:ascii="Bookman Old Style" w:hAnsi="Bookman Old Style" w:cs="Estrangelo Edessa"/>
        </w:rPr>
        <w:t xml:space="preserve">idencia </w:t>
      </w:r>
      <w:r w:rsidR="00432D5E">
        <w:rPr>
          <w:rFonts w:ascii="Bookman Old Style" w:hAnsi="Bookman Old Style" w:cs="Estrangelo Edessa"/>
        </w:rPr>
        <w:t>o declaración jurada firmada ante Notario (las cuentas o comprobantes de servicios contratados por el postulante no sirven para estos efectos)</w:t>
      </w:r>
    </w:p>
    <w:p w:rsidR="00BA2BC9" w:rsidRPr="00914DC1" w:rsidRDefault="00BA2BC9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Fotocopia Carnet de Identidad por ambos lados.</w:t>
      </w:r>
    </w:p>
    <w:p w:rsidR="00097D0B" w:rsidRPr="00914DC1" w:rsidRDefault="00097D0B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Formulario de presentación de proyectos contestado en su totalidad.</w:t>
      </w:r>
    </w:p>
    <w:p w:rsidR="00097D0B" w:rsidRPr="00914DC1" w:rsidRDefault="00097D0B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 xml:space="preserve">Presupuesto </w:t>
      </w:r>
      <w:r w:rsidR="00432D5E">
        <w:rPr>
          <w:rFonts w:ascii="Bookman Old Style" w:hAnsi="Bookman Old Style" w:cs="Estrangelo Edessa"/>
        </w:rPr>
        <w:t xml:space="preserve">de inversión </w:t>
      </w:r>
      <w:r w:rsidRPr="00914DC1">
        <w:rPr>
          <w:rFonts w:ascii="Bookman Old Style" w:hAnsi="Bookman Old Style" w:cs="Estrangelo Edessa"/>
        </w:rPr>
        <w:t>detallado.</w:t>
      </w:r>
    </w:p>
    <w:p w:rsidR="00B57A0E" w:rsidRPr="009E60A2" w:rsidRDefault="009B4033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</w:rPr>
        <w:t>Una</w:t>
      </w:r>
      <w:r w:rsidR="00097D0B"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</w:rPr>
        <w:t>cotización</w:t>
      </w:r>
      <w:r w:rsidR="00097D0B" w:rsidRPr="00914DC1">
        <w:rPr>
          <w:rFonts w:ascii="Bookman Old Style" w:hAnsi="Bookman Old Style" w:cs="Estrangelo Edessa"/>
        </w:rPr>
        <w:t xml:space="preserve"> con IVA incluido a nombre de la Municipalidad de Linares contemplando todos los ítems </w:t>
      </w:r>
      <w:r w:rsidR="00097D0B" w:rsidRPr="00914DC1">
        <w:rPr>
          <w:rFonts w:ascii="Bookman Old Style" w:hAnsi="Bookman Old Style" w:cs="Estrangelo Edessa"/>
        </w:rPr>
        <w:lastRenderedPageBreak/>
        <w:t xml:space="preserve">solicitados en el proyecto con una validez </w:t>
      </w:r>
      <w:r w:rsidR="009E60A2">
        <w:rPr>
          <w:rFonts w:ascii="Bookman Old Style" w:hAnsi="Bookman Old Style" w:cs="Estrangelo Edessa"/>
        </w:rPr>
        <w:t>no superior</w:t>
      </w:r>
      <w:r w:rsidR="00097D0B" w:rsidRPr="00914DC1">
        <w:rPr>
          <w:rFonts w:ascii="Bookman Old Style" w:hAnsi="Bookman Old Style" w:cs="Estrangelo Edessa"/>
        </w:rPr>
        <w:t xml:space="preserve"> </w:t>
      </w:r>
      <w:r w:rsidR="00E87B37" w:rsidRPr="00914DC1">
        <w:rPr>
          <w:rFonts w:ascii="Bookman Old Style" w:hAnsi="Bookman Old Style" w:cs="Estrangelo Edessa"/>
        </w:rPr>
        <w:t>3</w:t>
      </w:r>
      <w:r w:rsidR="00AA520B" w:rsidRPr="00914DC1">
        <w:rPr>
          <w:rFonts w:ascii="Bookman Old Style" w:hAnsi="Bookman Old Style" w:cs="Estrangelo Edessa"/>
        </w:rPr>
        <w:t>0</w:t>
      </w:r>
      <w:r w:rsidR="00F42637" w:rsidRPr="00914DC1">
        <w:rPr>
          <w:rFonts w:ascii="Bookman Old Style" w:hAnsi="Bookman Old Style" w:cs="Estrangelo Edessa"/>
        </w:rPr>
        <w:t xml:space="preserve"> dí</w:t>
      </w:r>
      <w:r w:rsidR="00BA2BC9" w:rsidRPr="00914DC1">
        <w:rPr>
          <w:rFonts w:ascii="Bookman Old Style" w:hAnsi="Bookman Old Style" w:cs="Estrangelo Edessa"/>
        </w:rPr>
        <w:t>a</w:t>
      </w:r>
      <w:r w:rsidR="009E60A2">
        <w:rPr>
          <w:rFonts w:ascii="Bookman Old Style" w:hAnsi="Bookman Old Style" w:cs="Estrangelo Edessa"/>
        </w:rPr>
        <w:t>s. La empresa que realiza</w:t>
      </w:r>
      <w:r w:rsidR="00B57A0E" w:rsidRPr="00914DC1">
        <w:rPr>
          <w:rFonts w:ascii="Bookman Old Style" w:hAnsi="Bookman Old Style" w:cs="Estrangelo Edessa"/>
        </w:rPr>
        <w:t xml:space="preserve"> la cotización debe estar inscrita en </w:t>
      </w:r>
      <w:proofErr w:type="spellStart"/>
      <w:r w:rsidR="009E60A2">
        <w:rPr>
          <w:rFonts w:ascii="Bookman Old Style" w:hAnsi="Bookman Old Style" w:cs="Estrangelo Edessa"/>
          <w:b/>
        </w:rPr>
        <w:t>Chile</w:t>
      </w:r>
      <w:r w:rsidR="00B57A0E" w:rsidRPr="00914DC1">
        <w:rPr>
          <w:rFonts w:ascii="Bookman Old Style" w:hAnsi="Bookman Old Style" w:cs="Estrangelo Edessa"/>
          <w:b/>
        </w:rPr>
        <w:t>Compra</w:t>
      </w:r>
      <w:proofErr w:type="spellEnd"/>
      <w:r w:rsidR="003D76F0" w:rsidRPr="00914DC1">
        <w:rPr>
          <w:rFonts w:ascii="Bookman Old Style" w:hAnsi="Bookman Old Style" w:cs="Estrangelo Edessa"/>
          <w:b/>
        </w:rPr>
        <w:t>.</w:t>
      </w:r>
    </w:p>
    <w:p w:rsidR="009E60A2" w:rsidRPr="00914DC1" w:rsidRDefault="009E60A2" w:rsidP="009E60A2">
      <w:pPr>
        <w:pStyle w:val="Prrafodelista"/>
        <w:spacing w:line="276" w:lineRule="auto"/>
        <w:ind w:left="1800"/>
        <w:jc w:val="both"/>
        <w:rPr>
          <w:rFonts w:ascii="Bookman Old Style" w:hAnsi="Bookman Old Style" w:cs="Estrangelo Edessa"/>
          <w:b/>
          <w:bCs/>
        </w:rPr>
      </w:pPr>
    </w:p>
    <w:p w:rsidR="000077CA" w:rsidRPr="00914DC1" w:rsidRDefault="00097D0B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  <w:b/>
        </w:rPr>
      </w:pPr>
      <w:r w:rsidRPr="00914DC1">
        <w:rPr>
          <w:rFonts w:ascii="Bookman Old Style" w:hAnsi="Bookman Old Style" w:cs="Estrangelo Edessa"/>
          <w:b/>
          <w:bCs/>
        </w:rPr>
        <w:t>IMPORTANTE: No se aceptarán cotizaciones de art</w:t>
      </w:r>
      <w:r w:rsidR="00AA520B" w:rsidRPr="00914DC1">
        <w:rPr>
          <w:rFonts w:ascii="Bookman Old Style" w:hAnsi="Bookman Old Style" w:cs="Estrangelo Edessa"/>
          <w:b/>
          <w:bCs/>
        </w:rPr>
        <w:t xml:space="preserve">ículos usados o de segunda mano y </w:t>
      </w:r>
      <w:r w:rsidR="009E60A2">
        <w:rPr>
          <w:rFonts w:ascii="Bookman Old Style" w:hAnsi="Bookman Old Style" w:cs="Estrangelo Edessa"/>
          <w:b/>
        </w:rPr>
        <w:t>no se considerará válidas</w:t>
      </w:r>
      <w:r w:rsidR="00AA520B" w:rsidRPr="00914DC1">
        <w:rPr>
          <w:rFonts w:ascii="Bookman Old Style" w:hAnsi="Bookman Old Style" w:cs="Estrangelo Edessa"/>
          <w:b/>
        </w:rPr>
        <w:t xml:space="preserve"> las cotizaciones que contemplen ofertas.</w:t>
      </w:r>
    </w:p>
    <w:p w:rsidR="000077CA" w:rsidRPr="00914DC1" w:rsidRDefault="000077CA" w:rsidP="00914DC1">
      <w:pPr>
        <w:pStyle w:val="Prrafodelista"/>
        <w:spacing w:line="276" w:lineRule="auto"/>
        <w:ind w:left="1800"/>
        <w:jc w:val="both"/>
        <w:rPr>
          <w:rFonts w:ascii="Bookman Old Style" w:hAnsi="Bookman Old Style" w:cs="Estrangelo Edessa"/>
          <w:b/>
          <w:bCs/>
        </w:rPr>
      </w:pPr>
    </w:p>
    <w:p w:rsidR="00097D0B" w:rsidRPr="00914DC1" w:rsidRDefault="00097D0B" w:rsidP="00914DC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</w:rPr>
        <w:t>La Municipalidad se reservará el derecho de verificar los antecedentes proporcionados y de excluir a los postulantes en el caso de que hubieren presentado información no fidedigna.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F42637" w:rsidRPr="00914DC1" w:rsidRDefault="00F42637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</w:rPr>
      </w:pPr>
    </w:p>
    <w:p w:rsidR="00097D0B" w:rsidRPr="00914DC1" w:rsidRDefault="007671FE" w:rsidP="00914DC1">
      <w:pPr>
        <w:spacing w:line="276" w:lineRule="auto"/>
        <w:ind w:firstLine="600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  <w:bCs/>
        </w:rPr>
        <w:t>6</w:t>
      </w:r>
      <w:r w:rsidR="00097D0B" w:rsidRPr="00914DC1">
        <w:rPr>
          <w:rFonts w:ascii="Bookman Old Style" w:hAnsi="Bookman Old Style" w:cs="Estrangelo Edessa"/>
          <w:b/>
          <w:bCs/>
        </w:rPr>
        <w:t>.</w:t>
      </w:r>
      <w:r w:rsidR="00DA4EED" w:rsidRPr="00914DC1">
        <w:rPr>
          <w:rFonts w:ascii="Bookman Old Style" w:hAnsi="Bookman Old Style" w:cs="Estrangelo Edessa"/>
          <w:b/>
          <w:bCs/>
        </w:rPr>
        <w:t>3</w:t>
      </w:r>
      <w:r w:rsidR="00097D0B" w:rsidRPr="00914DC1">
        <w:rPr>
          <w:rFonts w:ascii="Bookman Old Style" w:hAnsi="Bookman Old Style" w:cs="Estrangelo Edessa"/>
          <w:b/>
          <w:bCs/>
        </w:rPr>
        <w:t>.-</w:t>
      </w:r>
      <w:r w:rsidR="009E60A2">
        <w:rPr>
          <w:rFonts w:ascii="Bookman Old Style" w:hAnsi="Bookman Old Style" w:cs="Estrangelo Edessa"/>
        </w:rPr>
        <w:t xml:space="preserve"> </w:t>
      </w:r>
      <w:r w:rsidR="00097D0B" w:rsidRPr="00914DC1">
        <w:rPr>
          <w:rFonts w:ascii="Bookman Old Style" w:hAnsi="Bookman Old Style" w:cs="Estrangelo Edessa"/>
        </w:rPr>
        <w:t xml:space="preserve">Cada microempresario podrá presentar </w:t>
      </w:r>
      <w:r w:rsidR="00097D0B" w:rsidRPr="00914DC1">
        <w:rPr>
          <w:rFonts w:ascii="Bookman Old Style" w:hAnsi="Bookman Old Style" w:cs="Estrangelo Edessa"/>
          <w:b/>
        </w:rPr>
        <w:t>un</w:t>
      </w:r>
      <w:r w:rsidR="00097D0B" w:rsidRPr="00914DC1">
        <w:rPr>
          <w:rFonts w:ascii="Bookman Old Style" w:hAnsi="Bookman Old Style" w:cs="Estrangelo Edessa"/>
        </w:rPr>
        <w:t xml:space="preserve"> solo proyecto.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097D0B" w:rsidRPr="00914DC1" w:rsidRDefault="00097D0B" w:rsidP="00914DC1">
      <w:pPr>
        <w:spacing w:line="276" w:lineRule="auto"/>
        <w:ind w:left="1200" w:hanging="600"/>
        <w:jc w:val="both"/>
        <w:rPr>
          <w:rFonts w:ascii="Bookman Old Style" w:hAnsi="Bookman Old Style" w:cs="Estrangelo Edessa"/>
        </w:rPr>
      </w:pPr>
    </w:p>
    <w:p w:rsidR="00097D0B" w:rsidRPr="00914DC1" w:rsidRDefault="007671FE" w:rsidP="00914DC1">
      <w:pPr>
        <w:spacing w:line="276" w:lineRule="auto"/>
        <w:ind w:left="1200" w:hanging="600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  <w:bCs/>
        </w:rPr>
        <w:t>6</w:t>
      </w:r>
      <w:r w:rsidR="00097D0B" w:rsidRPr="00914DC1">
        <w:rPr>
          <w:rFonts w:ascii="Bookman Old Style" w:hAnsi="Bookman Old Style" w:cs="Estrangelo Edessa"/>
          <w:b/>
          <w:bCs/>
        </w:rPr>
        <w:t>.</w:t>
      </w:r>
      <w:r w:rsidR="009E60A2">
        <w:rPr>
          <w:rFonts w:ascii="Bookman Old Style" w:hAnsi="Bookman Old Style" w:cs="Estrangelo Edessa"/>
          <w:b/>
          <w:bCs/>
        </w:rPr>
        <w:t>4</w:t>
      </w:r>
      <w:r w:rsidR="00097D0B" w:rsidRPr="00914DC1">
        <w:rPr>
          <w:rFonts w:ascii="Bookman Old Style" w:hAnsi="Bookman Old Style" w:cs="Estrangelo Edessa"/>
          <w:b/>
          <w:bCs/>
        </w:rPr>
        <w:t>.-</w:t>
      </w:r>
      <w:r w:rsidR="009E60A2">
        <w:rPr>
          <w:rFonts w:ascii="Bookman Old Style" w:hAnsi="Bookman Old Style" w:cs="Estrangelo Edessa"/>
          <w:b/>
          <w:bCs/>
        </w:rPr>
        <w:t xml:space="preserve"> </w:t>
      </w:r>
      <w:r w:rsidR="00097D0B" w:rsidRPr="00914DC1">
        <w:rPr>
          <w:rFonts w:ascii="Bookman Old Style" w:hAnsi="Bookman Old Style" w:cs="Estrangelo Edessa"/>
        </w:rPr>
        <w:t>Los formularios de postulación deberán ser presentados esc</w:t>
      </w:r>
      <w:r w:rsidR="002703F2" w:rsidRPr="00914DC1">
        <w:rPr>
          <w:rFonts w:ascii="Bookman Old Style" w:hAnsi="Bookman Old Style" w:cs="Estrangelo Edessa"/>
        </w:rPr>
        <w:t>ritos a computador</w:t>
      </w:r>
      <w:r w:rsidR="00C255FF" w:rsidRPr="00914DC1">
        <w:rPr>
          <w:rFonts w:ascii="Bookman Old Style" w:hAnsi="Bookman Old Style" w:cs="Estrangelo Edessa"/>
        </w:rPr>
        <w:t xml:space="preserve">. </w:t>
      </w:r>
      <w:r w:rsidR="009B4033" w:rsidRPr="00914DC1">
        <w:rPr>
          <w:rFonts w:ascii="Bookman Old Style" w:hAnsi="Bookman Old Style" w:cs="Estrangelo Edessa"/>
        </w:rPr>
        <w:t>Se descartará otra opción (serán catalogados de inadmisibles,</w:t>
      </w:r>
      <w:r w:rsidR="00C255FF" w:rsidRPr="00914DC1">
        <w:rPr>
          <w:rFonts w:ascii="Bookman Old Style" w:hAnsi="Bookman Old Style" w:cs="Estrangelo Edessa"/>
        </w:rPr>
        <w:t xml:space="preserve"> </w:t>
      </w:r>
      <w:r w:rsidR="009B4033" w:rsidRPr="00914DC1">
        <w:rPr>
          <w:rFonts w:ascii="Bookman Old Style" w:hAnsi="Bookman Old Style" w:cs="Estrangelo Edessa"/>
        </w:rPr>
        <w:t>los</w:t>
      </w:r>
      <w:r w:rsidR="00C255FF" w:rsidRPr="00914DC1">
        <w:rPr>
          <w:rFonts w:ascii="Bookman Old Style" w:hAnsi="Bookman Old Style" w:cs="Estrangelo Edessa"/>
        </w:rPr>
        <w:t xml:space="preserve"> proyectos escritos a mano).</w:t>
      </w:r>
    </w:p>
    <w:p w:rsidR="00097D0B" w:rsidRPr="00914DC1" w:rsidRDefault="00097D0B" w:rsidP="00914DC1">
      <w:pPr>
        <w:spacing w:line="276" w:lineRule="auto"/>
        <w:ind w:left="1200" w:hanging="600"/>
        <w:jc w:val="both"/>
        <w:rPr>
          <w:rFonts w:ascii="Bookman Old Style" w:hAnsi="Bookman Old Style" w:cs="Estrangelo Edessa"/>
        </w:rPr>
      </w:pPr>
    </w:p>
    <w:p w:rsidR="00097D0B" w:rsidRPr="00914DC1" w:rsidRDefault="007671FE" w:rsidP="00914DC1">
      <w:pPr>
        <w:spacing w:line="276" w:lineRule="auto"/>
        <w:ind w:left="1200" w:hanging="600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  <w:bCs/>
        </w:rPr>
        <w:t>6</w:t>
      </w:r>
      <w:r w:rsidR="00097D0B" w:rsidRPr="00914DC1">
        <w:rPr>
          <w:rFonts w:ascii="Bookman Old Style" w:hAnsi="Bookman Old Style" w:cs="Estrangelo Edessa"/>
          <w:b/>
          <w:bCs/>
        </w:rPr>
        <w:t>.</w:t>
      </w:r>
      <w:r w:rsidR="009E60A2">
        <w:rPr>
          <w:rFonts w:ascii="Bookman Old Style" w:hAnsi="Bookman Old Style" w:cs="Estrangelo Edessa"/>
          <w:b/>
          <w:bCs/>
        </w:rPr>
        <w:t>5</w:t>
      </w:r>
      <w:r w:rsidR="00097D0B" w:rsidRPr="00914DC1">
        <w:rPr>
          <w:rFonts w:ascii="Bookman Old Style" w:hAnsi="Bookman Old Style" w:cs="Estrangelo Edessa"/>
          <w:b/>
          <w:bCs/>
        </w:rPr>
        <w:t>.-</w:t>
      </w:r>
      <w:r w:rsidR="009E60A2">
        <w:rPr>
          <w:rFonts w:ascii="Bookman Old Style" w:hAnsi="Bookman Old Style" w:cs="Estrangelo Edessa"/>
          <w:b/>
          <w:bCs/>
        </w:rPr>
        <w:t xml:space="preserve"> </w:t>
      </w:r>
      <w:r w:rsidR="00097D0B" w:rsidRPr="00914DC1">
        <w:rPr>
          <w:rFonts w:ascii="Bookman Old Style" w:hAnsi="Bookman Old Style" w:cs="Estrangelo Edessa"/>
        </w:rPr>
        <w:t>Los proyectos una vez presentados no serán devueltos, quedando todos sus antecedentes en poder de la Municipalidad de Linares.</w:t>
      </w:r>
    </w:p>
    <w:p w:rsidR="003D76F0" w:rsidRPr="00914DC1" w:rsidRDefault="003D76F0" w:rsidP="00914DC1">
      <w:pPr>
        <w:spacing w:line="276" w:lineRule="auto"/>
        <w:ind w:left="1200" w:hanging="600"/>
        <w:jc w:val="both"/>
        <w:rPr>
          <w:rFonts w:ascii="Bookman Old Style" w:hAnsi="Bookman Old Style" w:cs="Estrangelo Edessa"/>
          <w:b/>
          <w:bCs/>
        </w:rPr>
      </w:pPr>
    </w:p>
    <w:p w:rsidR="003D76F0" w:rsidRPr="00914DC1" w:rsidRDefault="003D76F0" w:rsidP="00914DC1">
      <w:pPr>
        <w:spacing w:line="276" w:lineRule="auto"/>
        <w:ind w:left="1200" w:hanging="600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  <w:b/>
          <w:bCs/>
        </w:rPr>
        <w:t>6.</w:t>
      </w:r>
      <w:r w:rsidR="009E60A2">
        <w:rPr>
          <w:rFonts w:ascii="Bookman Old Style" w:hAnsi="Bookman Old Style" w:cs="Estrangelo Edessa"/>
          <w:b/>
        </w:rPr>
        <w:t>6</w:t>
      </w:r>
      <w:r w:rsidRPr="00914DC1">
        <w:rPr>
          <w:rFonts w:ascii="Bookman Old Style" w:hAnsi="Bookman Old Style" w:cs="Estrangelo Edessa"/>
          <w:b/>
        </w:rPr>
        <w:t>.-</w:t>
      </w:r>
      <w:r w:rsidRPr="00914DC1">
        <w:rPr>
          <w:rFonts w:ascii="Bookman Old Style" w:hAnsi="Bookman Old Style" w:cs="Estrangelo Edessa"/>
        </w:rPr>
        <w:t xml:space="preserve"> El proyecto </w:t>
      </w:r>
      <w:r w:rsidR="002B74FA" w:rsidRPr="00914DC1">
        <w:rPr>
          <w:rFonts w:ascii="Bookman Old Style" w:hAnsi="Bookman Old Style" w:cs="Estrangelo Edessa"/>
        </w:rPr>
        <w:t>debe venir en un sobre cerrado y debe indicar el nombre del pos</w:t>
      </w:r>
      <w:r w:rsidR="009E60A2">
        <w:rPr>
          <w:rFonts w:ascii="Bookman Old Style" w:hAnsi="Bookman Old Style" w:cs="Estrangelo Edessa"/>
        </w:rPr>
        <w:t>tulante, nombre del proyecto y si el área que postula</w:t>
      </w:r>
      <w:r w:rsidR="002B74FA" w:rsidRPr="00914DC1">
        <w:rPr>
          <w:rFonts w:ascii="Bookman Old Style" w:hAnsi="Bookman Old Style" w:cs="Estrangelo Edessa"/>
        </w:rPr>
        <w:t xml:space="preserve"> es urbano o rural. </w:t>
      </w:r>
      <w:r w:rsidRPr="00914DC1">
        <w:rPr>
          <w:rFonts w:ascii="Bookman Old Style" w:hAnsi="Bookman Old Style" w:cs="Estrangelo Edessa"/>
        </w:rPr>
        <w:t xml:space="preserve">  </w:t>
      </w:r>
    </w:p>
    <w:p w:rsidR="00097D0B" w:rsidRPr="00914DC1" w:rsidRDefault="00097D0B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</w:rPr>
      </w:pPr>
    </w:p>
    <w:p w:rsidR="00BD58C6" w:rsidRPr="00914DC1" w:rsidRDefault="00BD58C6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</w:rPr>
      </w:pPr>
    </w:p>
    <w:p w:rsidR="00BD58C6" w:rsidRPr="00914DC1" w:rsidRDefault="00BD58C6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  <w:u w:val="single"/>
        </w:rPr>
      </w:pPr>
    </w:p>
    <w:p w:rsidR="0054096C" w:rsidRPr="00914DC1" w:rsidRDefault="007671FE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  <w:u w:val="single"/>
        </w:rPr>
      </w:pPr>
      <w:r w:rsidRPr="00914DC1">
        <w:rPr>
          <w:rFonts w:ascii="Bookman Old Style" w:hAnsi="Bookman Old Style" w:cs="Estrangelo Edessa"/>
          <w:b/>
          <w:bCs/>
          <w:u w:val="single"/>
        </w:rPr>
        <w:t>7</w:t>
      </w:r>
      <w:r w:rsidR="009E60A2">
        <w:rPr>
          <w:rFonts w:ascii="Bookman Old Style" w:hAnsi="Bookman Old Style" w:cs="Estrangelo Edessa"/>
          <w:b/>
          <w:bCs/>
          <w:u w:val="single"/>
        </w:rPr>
        <w:t>.- DE LA SELECCIÓ</w:t>
      </w:r>
      <w:r w:rsidR="00097D0B" w:rsidRPr="00914DC1">
        <w:rPr>
          <w:rFonts w:ascii="Bookman Old Style" w:hAnsi="Bookman Old Style" w:cs="Estrangelo Edessa"/>
          <w:b/>
          <w:bCs/>
          <w:u w:val="single"/>
        </w:rPr>
        <w:t>N DE LOS PROYECTOS</w:t>
      </w:r>
    </w:p>
    <w:p w:rsidR="00097D0B" w:rsidRPr="00914DC1" w:rsidRDefault="00097D0B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  <w:u w:val="single"/>
        </w:rPr>
      </w:pPr>
    </w:p>
    <w:p w:rsidR="00097D0B" w:rsidRPr="00914DC1" w:rsidRDefault="00097D0B" w:rsidP="00914DC1">
      <w:pPr>
        <w:spacing w:line="276" w:lineRule="auto"/>
        <w:ind w:left="600" w:firstLine="600"/>
        <w:jc w:val="both"/>
        <w:rPr>
          <w:rFonts w:ascii="Bookman Old Style" w:hAnsi="Bookman Old Style" w:cs="Estrangelo Edessa"/>
          <w:b/>
          <w:bCs/>
        </w:rPr>
      </w:pPr>
      <w:r w:rsidRPr="00914DC1">
        <w:rPr>
          <w:rFonts w:ascii="Bookman Old Style" w:hAnsi="Bookman Old Style" w:cs="Estrangelo Edessa"/>
        </w:rPr>
        <w:t>La I. Municipalidad de Linares constituirá una Comisión Técnica</w:t>
      </w:r>
      <w:r w:rsidR="0058515C" w:rsidRPr="00914DC1">
        <w:rPr>
          <w:rFonts w:ascii="Bookman Old Style" w:hAnsi="Bookman Old Style" w:cs="Estrangelo Edessa"/>
        </w:rPr>
        <w:t xml:space="preserve"> conform</w:t>
      </w:r>
      <w:r w:rsidR="009E60A2">
        <w:rPr>
          <w:rFonts w:ascii="Bookman Old Style" w:hAnsi="Bookman Old Style" w:cs="Estrangelo Edessa"/>
        </w:rPr>
        <w:t xml:space="preserve">ada por funcionarios de DIDECO, </w:t>
      </w:r>
      <w:r w:rsidRPr="00914DC1">
        <w:rPr>
          <w:rFonts w:ascii="Bookman Old Style" w:hAnsi="Bookman Old Style" w:cs="Estrangelo Edessa"/>
        </w:rPr>
        <w:t>que evaluará los proyectos presentados, entre aquellos proyectos declarados técnicamente elegibles</w:t>
      </w:r>
      <w:r w:rsidR="009E60A2">
        <w:rPr>
          <w:rFonts w:ascii="Bookman Old Style" w:hAnsi="Bookman Old Style" w:cs="Estrangelo Edessa"/>
        </w:rPr>
        <w:t>, es decir, que cumplan con todos los requisitos establecidos en estas bases</w:t>
      </w:r>
      <w:r w:rsidRPr="00914DC1">
        <w:rPr>
          <w:rFonts w:ascii="Bookman Old Style" w:hAnsi="Bookman Old Style" w:cs="Estrangelo Edessa"/>
        </w:rPr>
        <w:t>. El municipio seleccionará proyectos cuyo monto</w:t>
      </w:r>
      <w:r w:rsidR="009E60A2">
        <w:rPr>
          <w:rFonts w:ascii="Bookman Old Style" w:hAnsi="Bookman Old Style" w:cs="Estrangelo Edessa"/>
        </w:rPr>
        <w:t xml:space="preserve"> de financiamiento</w:t>
      </w:r>
      <w:r w:rsidRPr="00914DC1">
        <w:rPr>
          <w:rFonts w:ascii="Bookman Old Style" w:hAnsi="Bookman Old Style" w:cs="Estrangelo Edessa"/>
        </w:rPr>
        <w:t xml:space="preserve"> </w:t>
      </w:r>
      <w:r w:rsidR="009E60A2">
        <w:rPr>
          <w:rFonts w:ascii="Bookman Old Style" w:hAnsi="Bookman Old Style" w:cs="Estrangelo Edessa"/>
        </w:rPr>
        <w:t xml:space="preserve">sean </w:t>
      </w:r>
      <w:proofErr w:type="gramStart"/>
      <w:r w:rsidR="009E60A2">
        <w:rPr>
          <w:rFonts w:ascii="Bookman Old Style" w:hAnsi="Bookman Old Style" w:cs="Estrangelo Edessa"/>
        </w:rPr>
        <w:t>mínimo</w:t>
      </w:r>
      <w:proofErr w:type="gramEnd"/>
      <w:r w:rsidRPr="00914DC1">
        <w:rPr>
          <w:rFonts w:ascii="Bookman Old Style" w:hAnsi="Bookman Old Style" w:cs="Estrangelo Edessa"/>
        </w:rPr>
        <w:t xml:space="preserve"> </w:t>
      </w:r>
      <w:r w:rsidRPr="00914DC1">
        <w:rPr>
          <w:rFonts w:ascii="Bookman Old Style" w:hAnsi="Bookman Old Style" w:cs="Estrangelo Edessa"/>
          <w:b/>
          <w:bCs/>
        </w:rPr>
        <w:t>$</w:t>
      </w:r>
      <w:r w:rsidR="009D195A" w:rsidRPr="00914DC1">
        <w:rPr>
          <w:rFonts w:ascii="Bookman Old Style" w:hAnsi="Bookman Old Style" w:cs="Estrangelo Edessa"/>
          <w:b/>
          <w:bCs/>
        </w:rPr>
        <w:t>5</w:t>
      </w:r>
      <w:r w:rsidR="009E60A2">
        <w:rPr>
          <w:rFonts w:ascii="Bookman Old Style" w:hAnsi="Bookman Old Style" w:cs="Estrangelo Edessa"/>
          <w:b/>
          <w:bCs/>
        </w:rPr>
        <w:t>5</w:t>
      </w:r>
      <w:r w:rsidRPr="00914DC1">
        <w:rPr>
          <w:rFonts w:ascii="Bookman Old Style" w:hAnsi="Bookman Old Style" w:cs="Estrangelo Edessa"/>
          <w:b/>
          <w:bCs/>
        </w:rPr>
        <w:t>0.000</w:t>
      </w:r>
      <w:r w:rsidR="009E60A2">
        <w:rPr>
          <w:rFonts w:ascii="Bookman Old Style" w:hAnsi="Bookman Old Style" w:cs="Estrangelo Edessa"/>
          <w:b/>
          <w:bCs/>
        </w:rPr>
        <w:t xml:space="preserve">.- </w:t>
      </w:r>
      <w:proofErr w:type="spellStart"/>
      <w:r w:rsidR="009E60A2">
        <w:rPr>
          <w:rFonts w:ascii="Bookman Old Style" w:hAnsi="Bookman Old Style" w:cs="Estrangelo Edessa"/>
          <w:b/>
          <w:bCs/>
        </w:rPr>
        <w:t>iva</w:t>
      </w:r>
      <w:proofErr w:type="spellEnd"/>
      <w:r w:rsidR="009E60A2">
        <w:rPr>
          <w:rFonts w:ascii="Bookman Old Style" w:hAnsi="Bookman Old Style" w:cs="Estrangelo Edessa"/>
          <w:b/>
          <w:bCs/>
        </w:rPr>
        <w:t xml:space="preserve"> incluido </w:t>
      </w:r>
      <w:r w:rsidR="009E60A2">
        <w:rPr>
          <w:rFonts w:ascii="Bookman Old Style" w:hAnsi="Bookman Old Style" w:cs="Estrangelo Edessa"/>
          <w:bCs/>
        </w:rPr>
        <w:t>con el cofinanciamiento también incluido</w:t>
      </w:r>
      <w:r w:rsidR="009E60A2" w:rsidRPr="009E60A2">
        <w:rPr>
          <w:rFonts w:ascii="Bookman Old Style" w:hAnsi="Bookman Old Style" w:cs="Estrangelo Edessa"/>
          <w:bCs/>
        </w:rPr>
        <w:t>.</w:t>
      </w:r>
    </w:p>
    <w:p w:rsidR="005363D2" w:rsidRPr="00914DC1" w:rsidRDefault="005363D2" w:rsidP="00914DC1">
      <w:pPr>
        <w:spacing w:line="276" w:lineRule="auto"/>
        <w:ind w:left="600" w:firstLine="600"/>
        <w:jc w:val="both"/>
        <w:rPr>
          <w:rFonts w:ascii="Bookman Old Style" w:hAnsi="Bookman Old Style" w:cs="Estrangelo Edessa"/>
          <w:b/>
          <w:bCs/>
        </w:rPr>
      </w:pPr>
    </w:p>
    <w:p w:rsidR="00F42637" w:rsidRPr="009C1E54" w:rsidRDefault="00E712A6" w:rsidP="009C1E54">
      <w:pPr>
        <w:spacing w:line="276" w:lineRule="auto"/>
        <w:ind w:left="600" w:firstLine="600"/>
        <w:jc w:val="both"/>
        <w:rPr>
          <w:rFonts w:ascii="Bookman Old Style" w:hAnsi="Bookman Old Style" w:cs="Estrangelo Edessa"/>
          <w:bCs/>
        </w:rPr>
      </w:pPr>
      <w:r w:rsidRPr="00914DC1">
        <w:rPr>
          <w:rFonts w:ascii="Bookman Old Style" w:hAnsi="Bookman Old Style" w:cs="Estrangelo Edessa"/>
          <w:b/>
          <w:bCs/>
        </w:rPr>
        <w:t xml:space="preserve">Cofinanciamiento: </w:t>
      </w:r>
      <w:r w:rsidRPr="00914DC1">
        <w:rPr>
          <w:rFonts w:ascii="Bookman Old Style" w:hAnsi="Bookman Old Style" w:cs="Estrangelo Edessa"/>
          <w:bCs/>
        </w:rPr>
        <w:t>cada ganador</w:t>
      </w:r>
      <w:r w:rsidRPr="00914DC1">
        <w:rPr>
          <w:rFonts w:ascii="Bookman Old Style" w:hAnsi="Bookman Old Style" w:cs="Estrangelo Edessa"/>
          <w:b/>
          <w:bCs/>
        </w:rPr>
        <w:t xml:space="preserve"> </w:t>
      </w:r>
      <w:r w:rsidRPr="00914DC1">
        <w:rPr>
          <w:rFonts w:ascii="Bookman Old Style" w:hAnsi="Bookman Old Style" w:cs="Estrangelo Edessa"/>
          <w:bCs/>
        </w:rPr>
        <w:t>(a) deberá aportar</w:t>
      </w:r>
      <w:r w:rsidR="00D6503F" w:rsidRPr="00914DC1">
        <w:rPr>
          <w:rFonts w:ascii="Bookman Old Style" w:hAnsi="Bookman Old Style" w:cs="Estrangelo Edessa"/>
          <w:bCs/>
        </w:rPr>
        <w:t xml:space="preserve"> un </w:t>
      </w:r>
      <w:r w:rsidR="00701793" w:rsidRPr="00914DC1">
        <w:rPr>
          <w:rFonts w:ascii="Bookman Old Style" w:hAnsi="Bookman Old Style" w:cs="Estrangelo Edessa"/>
          <w:bCs/>
        </w:rPr>
        <w:t>mínimo</w:t>
      </w:r>
      <w:r w:rsidR="00D6503F" w:rsidRPr="00914DC1">
        <w:rPr>
          <w:rFonts w:ascii="Bookman Old Style" w:hAnsi="Bookman Old Style" w:cs="Estrangelo Edessa"/>
          <w:bCs/>
        </w:rPr>
        <w:t xml:space="preserve"> del 10% del valor total del subsidio</w:t>
      </w:r>
      <w:r w:rsidR="009C1E54">
        <w:rPr>
          <w:rFonts w:ascii="Bookman Old Style" w:hAnsi="Bookman Old Style" w:cs="Estrangelo Edessa"/>
          <w:bCs/>
        </w:rPr>
        <w:t>,</w:t>
      </w:r>
      <w:r w:rsidR="00D6503F" w:rsidRPr="00914DC1">
        <w:rPr>
          <w:rFonts w:ascii="Bookman Old Style" w:hAnsi="Bookman Old Style" w:cs="Estrangelo Edessa"/>
          <w:bCs/>
        </w:rPr>
        <w:t xml:space="preserve"> el cual debe ser </w:t>
      </w:r>
      <w:r w:rsidR="00F42637" w:rsidRPr="00914DC1">
        <w:rPr>
          <w:rFonts w:ascii="Bookman Old Style" w:hAnsi="Bookman Old Style" w:cs="Estrangelo Edessa"/>
          <w:bCs/>
        </w:rPr>
        <w:t>depositado en efectivo en Tesorería M</w:t>
      </w:r>
      <w:r w:rsidR="00C63290" w:rsidRPr="00914DC1">
        <w:rPr>
          <w:rFonts w:ascii="Bookman Old Style" w:hAnsi="Bookman Old Style" w:cs="Estrangelo Edessa"/>
          <w:bCs/>
        </w:rPr>
        <w:t>unicipal</w:t>
      </w:r>
      <w:r w:rsidR="009C1E54">
        <w:rPr>
          <w:rFonts w:ascii="Bookman Old Style" w:hAnsi="Bookman Old Style" w:cs="Estrangelo Edessa"/>
          <w:bCs/>
        </w:rPr>
        <w:t xml:space="preserve"> en los términos indicados en el punto 3.3.</w:t>
      </w:r>
      <w:bookmarkStart w:id="0" w:name="_GoBack"/>
      <w:bookmarkEnd w:id="0"/>
    </w:p>
    <w:p w:rsidR="00F42637" w:rsidRPr="00914DC1" w:rsidRDefault="00F42637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  <w:u w:val="single"/>
        </w:rPr>
      </w:pPr>
    </w:p>
    <w:p w:rsidR="00097D0B" w:rsidRPr="00914DC1" w:rsidRDefault="007671FE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  <w:u w:val="single"/>
        </w:rPr>
      </w:pPr>
      <w:r w:rsidRPr="00914DC1">
        <w:rPr>
          <w:rFonts w:ascii="Bookman Old Style" w:hAnsi="Bookman Old Style" w:cs="Estrangelo Edessa"/>
          <w:b/>
          <w:bCs/>
          <w:u w:val="single"/>
        </w:rPr>
        <w:lastRenderedPageBreak/>
        <w:t>8</w:t>
      </w:r>
      <w:r w:rsidR="00097D0B" w:rsidRPr="00914DC1">
        <w:rPr>
          <w:rFonts w:ascii="Bookman Old Style" w:hAnsi="Bookman Old Style" w:cs="Estrangelo Edessa"/>
          <w:b/>
          <w:bCs/>
          <w:u w:val="single"/>
        </w:rPr>
        <w:t>.-</w:t>
      </w:r>
      <w:r w:rsidR="00BB755F" w:rsidRPr="00914DC1">
        <w:rPr>
          <w:rFonts w:ascii="Bookman Old Style" w:hAnsi="Bookman Old Style" w:cs="Estrangelo Edessa"/>
          <w:b/>
          <w:bCs/>
          <w:u w:val="single"/>
        </w:rPr>
        <w:t xml:space="preserve"> </w:t>
      </w:r>
      <w:r w:rsidR="00097D0B" w:rsidRPr="00914DC1">
        <w:rPr>
          <w:rFonts w:ascii="Bookman Old Style" w:hAnsi="Bookman Old Style" w:cs="Estrangelo Edessa"/>
          <w:b/>
          <w:bCs/>
          <w:u w:val="single"/>
        </w:rPr>
        <w:t>DE LA EJECUCIÓN</w:t>
      </w:r>
    </w:p>
    <w:p w:rsidR="00097D0B" w:rsidRPr="00914DC1" w:rsidRDefault="00097D0B" w:rsidP="00914DC1">
      <w:pPr>
        <w:spacing w:line="276" w:lineRule="auto"/>
        <w:ind w:left="600" w:hanging="600"/>
        <w:jc w:val="both"/>
        <w:rPr>
          <w:rFonts w:ascii="Bookman Old Style" w:hAnsi="Bookman Old Style" w:cs="Estrangelo Edessa"/>
          <w:b/>
          <w:bCs/>
          <w:u w:val="single"/>
        </w:rPr>
      </w:pPr>
    </w:p>
    <w:p w:rsidR="00097D0B" w:rsidRPr="00914DC1" w:rsidRDefault="00097D0B" w:rsidP="00914DC1">
      <w:pPr>
        <w:pStyle w:val="Textoindependiente"/>
        <w:spacing w:line="276" w:lineRule="auto"/>
        <w:ind w:left="600" w:firstLine="810"/>
        <w:rPr>
          <w:rFonts w:cs="Estrangelo Edessa"/>
          <w:sz w:val="24"/>
          <w:szCs w:val="24"/>
        </w:rPr>
      </w:pPr>
      <w:r w:rsidRPr="00914DC1">
        <w:rPr>
          <w:rFonts w:cs="Estrangelo Edessa"/>
          <w:sz w:val="24"/>
          <w:szCs w:val="24"/>
        </w:rPr>
        <w:t>Una vez que el microempresario se adjudique el proyecto, el aporte no le será entregado en dinero e</w:t>
      </w:r>
      <w:r w:rsidR="009C1E54">
        <w:rPr>
          <w:rFonts w:cs="Estrangelo Edessa"/>
          <w:sz w:val="24"/>
          <w:szCs w:val="24"/>
        </w:rPr>
        <w:t xml:space="preserve">fectivo, sino en el activo fijo, </w:t>
      </w:r>
      <w:r w:rsidRPr="00914DC1">
        <w:rPr>
          <w:rFonts w:cs="Estrangelo Edessa"/>
          <w:sz w:val="24"/>
          <w:szCs w:val="24"/>
        </w:rPr>
        <w:t>de acuerdo a lo solicitado en el proyecto.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A2604B" w:rsidRPr="00914DC1" w:rsidRDefault="009C1E54" w:rsidP="009C1E54">
      <w:pPr>
        <w:spacing w:line="276" w:lineRule="auto"/>
        <w:ind w:left="600" w:firstLine="105"/>
        <w:jc w:val="both"/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La Oficina de Turismo</w:t>
      </w:r>
      <w:r w:rsidR="00097D0B" w:rsidRPr="00914DC1">
        <w:rPr>
          <w:rFonts w:ascii="Bookman Old Style" w:hAnsi="Bookman Old Style" w:cs="Estrangelo Edessa"/>
        </w:rPr>
        <w:t xml:space="preserve"> realizará una supervisión a los microempresarios que resulten beneficiados con el fin de verificar el estado del bien adquirido y el funcionamiento de la microempresa. </w:t>
      </w:r>
      <w:r w:rsidR="00AB4303" w:rsidRPr="00914DC1">
        <w:rPr>
          <w:rFonts w:ascii="Bookman Old Style" w:hAnsi="Bookman Old Style" w:cs="Estrangelo Edessa"/>
        </w:rPr>
        <w:t xml:space="preserve">  </w:t>
      </w:r>
      <w:r w:rsidR="00A2604B" w:rsidRPr="00914DC1">
        <w:rPr>
          <w:rFonts w:ascii="Bookman Old Style" w:hAnsi="Bookman Old Style" w:cs="Estrangelo Edessa"/>
        </w:rPr>
        <w:t xml:space="preserve"> </w:t>
      </w:r>
    </w:p>
    <w:p w:rsidR="00097D0B" w:rsidRPr="00914DC1" w:rsidRDefault="00097D0B" w:rsidP="00914DC1">
      <w:pPr>
        <w:spacing w:line="276" w:lineRule="auto"/>
        <w:jc w:val="both"/>
        <w:rPr>
          <w:rFonts w:ascii="Bookman Old Style" w:hAnsi="Bookman Old Style" w:cs="Estrangelo Edessa"/>
        </w:rPr>
      </w:pPr>
    </w:p>
    <w:p w:rsidR="00097D0B" w:rsidRDefault="00097D0B" w:rsidP="009C1E54">
      <w:pPr>
        <w:spacing w:line="276" w:lineRule="auto"/>
        <w:ind w:left="600" w:firstLine="105"/>
        <w:jc w:val="both"/>
        <w:rPr>
          <w:rFonts w:ascii="Bookman Old Style" w:hAnsi="Bookman Old Style" w:cs="Estrangelo Edessa"/>
        </w:rPr>
      </w:pPr>
      <w:r w:rsidRPr="00914DC1">
        <w:rPr>
          <w:rFonts w:ascii="Bookman Old Style" w:hAnsi="Bookman Old Style" w:cs="Estrangelo Edessa"/>
        </w:rPr>
        <w:t>Los postulantes al momento de present</w:t>
      </w:r>
      <w:r w:rsidR="009C1E54">
        <w:rPr>
          <w:rFonts w:ascii="Bookman Old Style" w:hAnsi="Bookman Old Style" w:cs="Estrangelo Edessa"/>
        </w:rPr>
        <w:t>ar su proyecto aceptan en su totalidad las b</w:t>
      </w:r>
      <w:r w:rsidRPr="009C1E54">
        <w:rPr>
          <w:rFonts w:ascii="Bookman Old Style" w:hAnsi="Bookman Old Style" w:cs="Estrangelo Edessa"/>
        </w:rPr>
        <w:t>ases de postulación</w:t>
      </w:r>
      <w:r w:rsidR="009C1E54">
        <w:rPr>
          <w:rFonts w:ascii="Bookman Old Style" w:hAnsi="Bookman Old Style" w:cs="Estrangelo Edessa"/>
        </w:rPr>
        <w:t xml:space="preserve"> de este proyecto</w:t>
      </w:r>
      <w:r w:rsidRPr="009C1E54">
        <w:rPr>
          <w:rFonts w:ascii="Bookman Old Style" w:hAnsi="Bookman Old Style" w:cs="Estrangelo Edessa"/>
        </w:rPr>
        <w:t>.</w:t>
      </w:r>
    </w:p>
    <w:p w:rsidR="000B33C8" w:rsidRDefault="000B33C8" w:rsidP="009C1E54">
      <w:pPr>
        <w:spacing w:line="276" w:lineRule="auto"/>
        <w:ind w:left="600" w:firstLine="105"/>
        <w:jc w:val="both"/>
        <w:rPr>
          <w:rFonts w:ascii="Bookman Old Style" w:hAnsi="Bookman Old Style" w:cs="Estrangelo Edessa"/>
        </w:rPr>
      </w:pPr>
    </w:p>
    <w:p w:rsidR="000B33C8" w:rsidRPr="009C1E54" w:rsidRDefault="00CC21AA" w:rsidP="00CC21AA">
      <w:pPr>
        <w:spacing w:line="276" w:lineRule="auto"/>
        <w:jc w:val="both"/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NOTA: Para una mejor postulación y para favorecer a todos aquellos que quieren presentar un proyecto a estos fondos concursables, la Dirección de Desarrollo Comunitario implementará una capacitación lo</w:t>
      </w:r>
      <w:r w:rsidR="00C6732B">
        <w:rPr>
          <w:rFonts w:ascii="Bookman Old Style" w:hAnsi="Bookman Old Style" w:cs="Estrangelo Edessa"/>
        </w:rPr>
        <w:t>s días 11 y 15 de junio de 2015 a las 10:00 horas, en el Salón de Honor de este departamento, ubicado en el segundo piso de Freire Nº 452 (ex-edificio Caritas).</w:t>
      </w:r>
    </w:p>
    <w:p w:rsidR="00FE68BB" w:rsidRPr="00914DC1" w:rsidRDefault="00FE68BB" w:rsidP="00914DC1">
      <w:pPr>
        <w:pStyle w:val="Prrafodelista"/>
        <w:spacing w:line="276" w:lineRule="auto"/>
        <w:ind w:left="1065"/>
        <w:jc w:val="both"/>
        <w:rPr>
          <w:rFonts w:ascii="Bookman Old Style" w:hAnsi="Bookman Old Style" w:cs="Estrangelo Edessa"/>
        </w:rPr>
      </w:pPr>
    </w:p>
    <w:p w:rsidR="00BD5A97" w:rsidRPr="00914DC1" w:rsidRDefault="00BD5A97" w:rsidP="00914DC1">
      <w:pPr>
        <w:spacing w:line="276" w:lineRule="auto"/>
        <w:jc w:val="both"/>
        <w:rPr>
          <w:rFonts w:ascii="Bookman Old Style" w:hAnsi="Bookman Old Style" w:cs="Estrangelo Edessa"/>
          <w:b/>
          <w:bCs/>
          <w:color w:val="FF0000"/>
        </w:rPr>
      </w:pPr>
    </w:p>
    <w:sectPr w:rsidR="00BD5A97" w:rsidRPr="00914DC1" w:rsidSect="005B2FDB">
      <w:headerReference w:type="default" r:id="rId9"/>
      <w:footerReference w:type="default" r:id="rId10"/>
      <w:pgSz w:w="12240" w:h="20160" w:code="5"/>
      <w:pgMar w:top="1418" w:right="1701" w:bottom="2268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5D" w:rsidRDefault="0045165D" w:rsidP="00CF30EC">
      <w:r>
        <w:separator/>
      </w:r>
    </w:p>
  </w:endnote>
  <w:endnote w:type="continuationSeparator" w:id="0">
    <w:p w:rsidR="0045165D" w:rsidRDefault="0045165D" w:rsidP="00CF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803061"/>
      <w:docPartObj>
        <w:docPartGallery w:val="Page Numbers (Bottom of Page)"/>
        <w:docPartUnique/>
      </w:docPartObj>
    </w:sdtPr>
    <w:sdtContent>
      <w:p w:rsidR="00914DC1" w:rsidRDefault="00D44597">
        <w:pPr>
          <w:pStyle w:val="Piedepgina"/>
          <w:jc w:val="right"/>
        </w:pPr>
        <w:fldSimple w:instr="PAGE   \* MERGEFORMAT">
          <w:r w:rsidR="00802620">
            <w:rPr>
              <w:noProof/>
            </w:rPr>
            <w:t>2</w:t>
          </w:r>
        </w:fldSimple>
      </w:p>
    </w:sdtContent>
  </w:sdt>
  <w:p w:rsidR="00914DC1" w:rsidRDefault="00914D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5D" w:rsidRDefault="0045165D" w:rsidP="00CF30EC">
      <w:r>
        <w:separator/>
      </w:r>
    </w:p>
  </w:footnote>
  <w:footnote w:type="continuationSeparator" w:id="0">
    <w:p w:rsidR="0045165D" w:rsidRDefault="0045165D" w:rsidP="00CF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C8" w:rsidRDefault="00914DC1" w:rsidP="001744E1">
    <w:pPr>
      <w:pStyle w:val="Encabezado"/>
      <w:rPr>
        <w:rFonts w:ascii="Britannic Bold" w:hAnsi="Britannic Bold" w:cs="Estrangelo Edessa"/>
        <w:b/>
        <w:sz w:val="28"/>
        <w:szCs w:val="28"/>
      </w:rPr>
    </w:pPr>
    <w:r w:rsidRPr="00AE60C6">
      <w:rPr>
        <w:rFonts w:ascii="Bookman Old Style" w:hAnsi="Bookman Old Style" w:cs="Estrangelo Edessa"/>
        <w:noProof/>
      </w:rPr>
      <w:drawing>
        <wp:inline distT="0" distB="0" distL="0" distR="0">
          <wp:extent cx="1324529" cy="929030"/>
          <wp:effectExtent l="0" t="0" r="952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529" cy="92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itannic Bold" w:hAnsi="Britannic Bold" w:cs="Estrangelo Edessa"/>
        <w:b/>
        <w:sz w:val="28"/>
        <w:szCs w:val="28"/>
      </w:rPr>
      <w:t xml:space="preserve">     </w:t>
    </w:r>
  </w:p>
  <w:p w:rsidR="00914DC1" w:rsidRDefault="00914DC1" w:rsidP="000B33C8">
    <w:pPr>
      <w:pStyle w:val="Encabezado"/>
      <w:jc w:val="center"/>
      <w:rPr>
        <w:rFonts w:ascii="Britannic Bold" w:hAnsi="Britannic Bold" w:cs="Estrangelo Edessa"/>
        <w:b/>
        <w:sz w:val="32"/>
        <w:szCs w:val="32"/>
      </w:rPr>
    </w:pPr>
    <w:r w:rsidRPr="000B33C8">
      <w:rPr>
        <w:rFonts w:ascii="Bookman Old Style" w:hAnsi="Bookman Old Style" w:cs="Estrangelo Edessa"/>
        <w:b/>
        <w:sz w:val="32"/>
        <w:szCs w:val="32"/>
      </w:rPr>
      <w:t>BASES ADMINISTRATIVAS</w:t>
    </w:r>
  </w:p>
  <w:p w:rsidR="00914DC1" w:rsidRPr="000B33C8" w:rsidRDefault="00613F23" w:rsidP="001744E1">
    <w:pPr>
      <w:jc w:val="center"/>
      <w:rPr>
        <w:rFonts w:ascii="Bookman Old Style" w:hAnsi="Bookman Old Style" w:cs="Estrangelo Edessa"/>
        <w:b/>
      </w:rPr>
    </w:pPr>
    <w:r>
      <w:rPr>
        <w:rFonts w:ascii="Bookman Old Style" w:hAnsi="Bookman Old Style" w:cs="Estrangelo Edessa"/>
        <w:b/>
      </w:rPr>
      <w:t>EMPRENDEDORES TURÍ</w:t>
    </w:r>
    <w:r w:rsidR="00914DC1" w:rsidRPr="000B33C8">
      <w:rPr>
        <w:rFonts w:ascii="Bookman Old Style" w:hAnsi="Bookman Old Style" w:cs="Estrangelo Edessa"/>
        <w:b/>
      </w:rPr>
      <w:t xml:space="preserve">STICOS </w:t>
    </w:r>
  </w:p>
  <w:p w:rsidR="00914DC1" w:rsidRPr="000B33C8" w:rsidRDefault="00914DC1" w:rsidP="001744E1">
    <w:pPr>
      <w:jc w:val="center"/>
      <w:rPr>
        <w:rFonts w:ascii="Bookman Old Style" w:hAnsi="Bookman Old Style" w:cs="Estrangelo Edessa"/>
        <w:b/>
      </w:rPr>
    </w:pPr>
    <w:r w:rsidRPr="001744E1">
      <w:rPr>
        <w:rFonts w:ascii="Britannic Bold" w:hAnsi="Britannic Bold" w:cs="Estrangelo Edessa"/>
        <w:b/>
      </w:rPr>
      <w:t xml:space="preserve"> </w:t>
    </w:r>
    <w:r w:rsidRPr="000B33C8">
      <w:rPr>
        <w:rFonts w:ascii="Bookman Old Style" w:hAnsi="Bookman Old Style" w:cs="Estrangelo Edessa"/>
        <w:b/>
      </w:rPr>
      <w:t>FONDO CONCURSABLE</w:t>
    </w:r>
    <w:r w:rsidR="000B33C8" w:rsidRPr="000B33C8">
      <w:rPr>
        <w:rFonts w:ascii="Bookman Old Style" w:hAnsi="Bookman Old Style" w:cs="Estrangelo Edessa"/>
        <w:b/>
      </w:rPr>
      <w:t xml:space="preserve"> 2015</w:t>
    </w:r>
    <w:r w:rsidRPr="000B33C8">
      <w:rPr>
        <w:rFonts w:ascii="Bookman Old Style" w:hAnsi="Bookman Old Style" w:cs="Estrangelo Edessa"/>
        <w:b/>
      </w:rPr>
      <w:t xml:space="preserve"> </w:t>
    </w:r>
  </w:p>
  <w:p w:rsidR="00914DC1" w:rsidRPr="001744E1" w:rsidRDefault="00914DC1" w:rsidP="001744E1">
    <w:pPr>
      <w:jc w:val="center"/>
      <w:rPr>
        <w:rFonts w:ascii="Britannic Bold" w:hAnsi="Britannic Bold" w:cs="Estrangelo Edess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FCE"/>
    <w:multiLevelType w:val="hybridMultilevel"/>
    <w:tmpl w:val="15E8DF6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867B6"/>
    <w:multiLevelType w:val="hybridMultilevel"/>
    <w:tmpl w:val="EC1A20B2"/>
    <w:lvl w:ilvl="0" w:tplc="E0F4A582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9C1"/>
    <w:multiLevelType w:val="hybridMultilevel"/>
    <w:tmpl w:val="00503B64"/>
    <w:lvl w:ilvl="0" w:tplc="99FA9B8E">
      <w:start w:val="3"/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DF618A5"/>
    <w:multiLevelType w:val="hybridMultilevel"/>
    <w:tmpl w:val="2F5C3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80DC6"/>
    <w:multiLevelType w:val="hybridMultilevel"/>
    <w:tmpl w:val="0C98774A"/>
    <w:lvl w:ilvl="0" w:tplc="0C0A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0284BB5"/>
    <w:multiLevelType w:val="hybridMultilevel"/>
    <w:tmpl w:val="E86E7D7E"/>
    <w:lvl w:ilvl="0" w:tplc="DB641A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5445"/>
    <w:multiLevelType w:val="hybridMultilevel"/>
    <w:tmpl w:val="2B7A6290"/>
    <w:lvl w:ilvl="0" w:tplc="BC3A98C4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25F3D"/>
    <w:multiLevelType w:val="hybridMultilevel"/>
    <w:tmpl w:val="CFDA8A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240DD"/>
    <w:multiLevelType w:val="hybridMultilevel"/>
    <w:tmpl w:val="1B5E4F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93D61"/>
    <w:multiLevelType w:val="hybridMultilevel"/>
    <w:tmpl w:val="DF4864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F080B"/>
    <w:multiLevelType w:val="hybridMultilevel"/>
    <w:tmpl w:val="7A4C2F5A"/>
    <w:lvl w:ilvl="0" w:tplc="0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D66AAE"/>
    <w:multiLevelType w:val="hybridMultilevel"/>
    <w:tmpl w:val="D7ECFD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32779"/>
    <w:multiLevelType w:val="hybridMultilevel"/>
    <w:tmpl w:val="D62858DA"/>
    <w:lvl w:ilvl="0" w:tplc="0C0A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A6657B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624B0"/>
    <w:multiLevelType w:val="hybridMultilevel"/>
    <w:tmpl w:val="8DF6A4BA"/>
    <w:lvl w:ilvl="0" w:tplc="7E82DD70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D1930"/>
    <w:multiLevelType w:val="hybridMultilevel"/>
    <w:tmpl w:val="8CC6F25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95818"/>
    <w:multiLevelType w:val="hybridMultilevel"/>
    <w:tmpl w:val="CE820C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30FEC"/>
    <w:multiLevelType w:val="hybridMultilevel"/>
    <w:tmpl w:val="1938CD5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2029A"/>
    <w:multiLevelType w:val="hybridMultilevel"/>
    <w:tmpl w:val="D734A27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6B3E6D"/>
    <w:multiLevelType w:val="hybridMultilevel"/>
    <w:tmpl w:val="34C84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E176D"/>
    <w:multiLevelType w:val="hybridMultilevel"/>
    <w:tmpl w:val="723276BC"/>
    <w:lvl w:ilvl="0" w:tplc="0C0A0009">
      <w:start w:val="1"/>
      <w:numFmt w:val="bullet"/>
      <w:lvlText w:val=""/>
      <w:lvlJc w:val="left"/>
      <w:pPr>
        <w:ind w:left="8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14"/>
  </w:num>
  <w:num w:numId="12">
    <w:abstractNumId w:val="0"/>
  </w:num>
  <w:num w:numId="13">
    <w:abstractNumId w:val="19"/>
  </w:num>
  <w:num w:numId="14">
    <w:abstractNumId w:val="17"/>
  </w:num>
  <w:num w:numId="15">
    <w:abstractNumId w:val="10"/>
  </w:num>
  <w:num w:numId="16">
    <w:abstractNumId w:val="15"/>
  </w:num>
  <w:num w:numId="17">
    <w:abstractNumId w:val="18"/>
  </w:num>
  <w:num w:numId="18">
    <w:abstractNumId w:val="9"/>
  </w:num>
  <w:num w:numId="19">
    <w:abstractNumId w:val="8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97D0B"/>
    <w:rsid w:val="000077CA"/>
    <w:rsid w:val="000203BE"/>
    <w:rsid w:val="00032531"/>
    <w:rsid w:val="00045FF8"/>
    <w:rsid w:val="0004616E"/>
    <w:rsid w:val="00050FB5"/>
    <w:rsid w:val="00050FE6"/>
    <w:rsid w:val="000601FE"/>
    <w:rsid w:val="00067CA2"/>
    <w:rsid w:val="0008572D"/>
    <w:rsid w:val="0008697F"/>
    <w:rsid w:val="00092175"/>
    <w:rsid w:val="00095E3A"/>
    <w:rsid w:val="000975EC"/>
    <w:rsid w:val="00097D0B"/>
    <w:rsid w:val="000A5F9E"/>
    <w:rsid w:val="000A6A90"/>
    <w:rsid w:val="000B295F"/>
    <w:rsid w:val="000B33C8"/>
    <w:rsid w:val="000D20E4"/>
    <w:rsid w:val="000D647F"/>
    <w:rsid w:val="000F50C3"/>
    <w:rsid w:val="000F5AD4"/>
    <w:rsid w:val="000F5FDE"/>
    <w:rsid w:val="00111246"/>
    <w:rsid w:val="00112C80"/>
    <w:rsid w:val="0012646C"/>
    <w:rsid w:val="0013132C"/>
    <w:rsid w:val="001331BB"/>
    <w:rsid w:val="00140A11"/>
    <w:rsid w:val="001446BB"/>
    <w:rsid w:val="00147519"/>
    <w:rsid w:val="00160891"/>
    <w:rsid w:val="00162EC5"/>
    <w:rsid w:val="001744E1"/>
    <w:rsid w:val="00180D27"/>
    <w:rsid w:val="00187B1E"/>
    <w:rsid w:val="001B108B"/>
    <w:rsid w:val="001B215C"/>
    <w:rsid w:val="001B33E4"/>
    <w:rsid w:val="001B6D3D"/>
    <w:rsid w:val="001D2C51"/>
    <w:rsid w:val="001D52D1"/>
    <w:rsid w:val="001E2CF1"/>
    <w:rsid w:val="001F4A84"/>
    <w:rsid w:val="00202025"/>
    <w:rsid w:val="002074BB"/>
    <w:rsid w:val="00217B0D"/>
    <w:rsid w:val="00223A8A"/>
    <w:rsid w:val="0023226C"/>
    <w:rsid w:val="002523D0"/>
    <w:rsid w:val="002667F5"/>
    <w:rsid w:val="002703F2"/>
    <w:rsid w:val="00276399"/>
    <w:rsid w:val="00282550"/>
    <w:rsid w:val="002A1CD4"/>
    <w:rsid w:val="002B74FA"/>
    <w:rsid w:val="002E52A0"/>
    <w:rsid w:val="002E6731"/>
    <w:rsid w:val="002F4937"/>
    <w:rsid w:val="002F7CDC"/>
    <w:rsid w:val="00305D89"/>
    <w:rsid w:val="00314004"/>
    <w:rsid w:val="00317387"/>
    <w:rsid w:val="00327DEF"/>
    <w:rsid w:val="003430F6"/>
    <w:rsid w:val="00357CDB"/>
    <w:rsid w:val="003656E4"/>
    <w:rsid w:val="00366DF2"/>
    <w:rsid w:val="003A7484"/>
    <w:rsid w:val="003C1CCD"/>
    <w:rsid w:val="003C6432"/>
    <w:rsid w:val="003D76F0"/>
    <w:rsid w:val="003E0361"/>
    <w:rsid w:val="003F0265"/>
    <w:rsid w:val="003F5E5E"/>
    <w:rsid w:val="00432D5E"/>
    <w:rsid w:val="004338D7"/>
    <w:rsid w:val="00446B71"/>
    <w:rsid w:val="0045165D"/>
    <w:rsid w:val="0045718A"/>
    <w:rsid w:val="00465DD9"/>
    <w:rsid w:val="00466F49"/>
    <w:rsid w:val="0047491A"/>
    <w:rsid w:val="00475837"/>
    <w:rsid w:val="00483FF4"/>
    <w:rsid w:val="0048671A"/>
    <w:rsid w:val="0048678D"/>
    <w:rsid w:val="00487412"/>
    <w:rsid w:val="00494E04"/>
    <w:rsid w:val="004A4B5B"/>
    <w:rsid w:val="004A7D29"/>
    <w:rsid w:val="004B34A8"/>
    <w:rsid w:val="004F5FC4"/>
    <w:rsid w:val="00515119"/>
    <w:rsid w:val="00522ABE"/>
    <w:rsid w:val="00526032"/>
    <w:rsid w:val="005363D2"/>
    <w:rsid w:val="0054096C"/>
    <w:rsid w:val="00541398"/>
    <w:rsid w:val="00552B44"/>
    <w:rsid w:val="005617DF"/>
    <w:rsid w:val="00563A97"/>
    <w:rsid w:val="00563B8C"/>
    <w:rsid w:val="00567AD6"/>
    <w:rsid w:val="00572192"/>
    <w:rsid w:val="00583F2E"/>
    <w:rsid w:val="0058515C"/>
    <w:rsid w:val="005856FC"/>
    <w:rsid w:val="005A0A63"/>
    <w:rsid w:val="005B140D"/>
    <w:rsid w:val="005B2FDB"/>
    <w:rsid w:val="005C615F"/>
    <w:rsid w:val="006064F1"/>
    <w:rsid w:val="00613F23"/>
    <w:rsid w:val="0063041B"/>
    <w:rsid w:val="00637D1A"/>
    <w:rsid w:val="006405C4"/>
    <w:rsid w:val="006461DA"/>
    <w:rsid w:val="00695D8D"/>
    <w:rsid w:val="006A1089"/>
    <w:rsid w:val="006C21C8"/>
    <w:rsid w:val="006E4899"/>
    <w:rsid w:val="006E789C"/>
    <w:rsid w:val="006F5551"/>
    <w:rsid w:val="00701793"/>
    <w:rsid w:val="00703A07"/>
    <w:rsid w:val="00707BD3"/>
    <w:rsid w:val="00740966"/>
    <w:rsid w:val="00747535"/>
    <w:rsid w:val="0075301F"/>
    <w:rsid w:val="00753DA8"/>
    <w:rsid w:val="007543D9"/>
    <w:rsid w:val="007564E2"/>
    <w:rsid w:val="007671FE"/>
    <w:rsid w:val="00771B38"/>
    <w:rsid w:val="007807DD"/>
    <w:rsid w:val="007845E2"/>
    <w:rsid w:val="00785336"/>
    <w:rsid w:val="007A6A84"/>
    <w:rsid w:val="007A72C0"/>
    <w:rsid w:val="007B1BD2"/>
    <w:rsid w:val="007F1854"/>
    <w:rsid w:val="00800C34"/>
    <w:rsid w:val="0080215A"/>
    <w:rsid w:val="00802620"/>
    <w:rsid w:val="00814115"/>
    <w:rsid w:val="008161E0"/>
    <w:rsid w:val="0082247C"/>
    <w:rsid w:val="00835E58"/>
    <w:rsid w:val="00851C4C"/>
    <w:rsid w:val="00856BDD"/>
    <w:rsid w:val="00862164"/>
    <w:rsid w:val="00863A33"/>
    <w:rsid w:val="00875ECA"/>
    <w:rsid w:val="00882D62"/>
    <w:rsid w:val="00885300"/>
    <w:rsid w:val="008967C7"/>
    <w:rsid w:val="008A30D3"/>
    <w:rsid w:val="008A5BBB"/>
    <w:rsid w:val="008A64B2"/>
    <w:rsid w:val="008B0DD2"/>
    <w:rsid w:val="008B511B"/>
    <w:rsid w:val="008B6285"/>
    <w:rsid w:val="008C0D2F"/>
    <w:rsid w:val="008E025B"/>
    <w:rsid w:val="008F258E"/>
    <w:rsid w:val="0091079E"/>
    <w:rsid w:val="00913D16"/>
    <w:rsid w:val="00914DC1"/>
    <w:rsid w:val="009177B7"/>
    <w:rsid w:val="009244D2"/>
    <w:rsid w:val="00944809"/>
    <w:rsid w:val="009457E0"/>
    <w:rsid w:val="00960384"/>
    <w:rsid w:val="00961FEC"/>
    <w:rsid w:val="0096253F"/>
    <w:rsid w:val="0097192A"/>
    <w:rsid w:val="00997183"/>
    <w:rsid w:val="0099722E"/>
    <w:rsid w:val="009B4033"/>
    <w:rsid w:val="009B7E2D"/>
    <w:rsid w:val="009C1E54"/>
    <w:rsid w:val="009C7BEF"/>
    <w:rsid w:val="009D195A"/>
    <w:rsid w:val="009E60A2"/>
    <w:rsid w:val="009E652C"/>
    <w:rsid w:val="00A0502F"/>
    <w:rsid w:val="00A078E5"/>
    <w:rsid w:val="00A2604B"/>
    <w:rsid w:val="00A3404B"/>
    <w:rsid w:val="00A40DB4"/>
    <w:rsid w:val="00A502A0"/>
    <w:rsid w:val="00A50537"/>
    <w:rsid w:val="00A61FFE"/>
    <w:rsid w:val="00A7102F"/>
    <w:rsid w:val="00A92A36"/>
    <w:rsid w:val="00AA1040"/>
    <w:rsid w:val="00AA457D"/>
    <w:rsid w:val="00AA520B"/>
    <w:rsid w:val="00AB226B"/>
    <w:rsid w:val="00AB4303"/>
    <w:rsid w:val="00AB4B25"/>
    <w:rsid w:val="00AD2137"/>
    <w:rsid w:val="00AD24BF"/>
    <w:rsid w:val="00AD2AC9"/>
    <w:rsid w:val="00AD367B"/>
    <w:rsid w:val="00AE47B1"/>
    <w:rsid w:val="00AE60C6"/>
    <w:rsid w:val="00AE7E68"/>
    <w:rsid w:val="00B00DE6"/>
    <w:rsid w:val="00B17CFC"/>
    <w:rsid w:val="00B22289"/>
    <w:rsid w:val="00B31670"/>
    <w:rsid w:val="00B32631"/>
    <w:rsid w:val="00B540D7"/>
    <w:rsid w:val="00B57824"/>
    <w:rsid w:val="00B57A0E"/>
    <w:rsid w:val="00B635FB"/>
    <w:rsid w:val="00B728E4"/>
    <w:rsid w:val="00B9177A"/>
    <w:rsid w:val="00B94143"/>
    <w:rsid w:val="00BA2BC9"/>
    <w:rsid w:val="00BA58FE"/>
    <w:rsid w:val="00BB755F"/>
    <w:rsid w:val="00BD58C6"/>
    <w:rsid w:val="00BD5A97"/>
    <w:rsid w:val="00BE0610"/>
    <w:rsid w:val="00BE4C0C"/>
    <w:rsid w:val="00C203D4"/>
    <w:rsid w:val="00C255FF"/>
    <w:rsid w:val="00C34C8E"/>
    <w:rsid w:val="00C458D1"/>
    <w:rsid w:val="00C51FC2"/>
    <w:rsid w:val="00C549CE"/>
    <w:rsid w:val="00C574A4"/>
    <w:rsid w:val="00C63290"/>
    <w:rsid w:val="00C6732B"/>
    <w:rsid w:val="00C70667"/>
    <w:rsid w:val="00C92E4B"/>
    <w:rsid w:val="00CA2D72"/>
    <w:rsid w:val="00CC1909"/>
    <w:rsid w:val="00CC21AA"/>
    <w:rsid w:val="00CE0363"/>
    <w:rsid w:val="00CE3427"/>
    <w:rsid w:val="00CE4326"/>
    <w:rsid w:val="00CF30EC"/>
    <w:rsid w:val="00D1335A"/>
    <w:rsid w:val="00D22BC1"/>
    <w:rsid w:val="00D24DE5"/>
    <w:rsid w:val="00D341D9"/>
    <w:rsid w:val="00D3431C"/>
    <w:rsid w:val="00D37A0F"/>
    <w:rsid w:val="00D44597"/>
    <w:rsid w:val="00D57369"/>
    <w:rsid w:val="00D63D36"/>
    <w:rsid w:val="00D6503F"/>
    <w:rsid w:val="00D709BA"/>
    <w:rsid w:val="00D7432E"/>
    <w:rsid w:val="00D837FD"/>
    <w:rsid w:val="00DA4EED"/>
    <w:rsid w:val="00DB476C"/>
    <w:rsid w:val="00DC0477"/>
    <w:rsid w:val="00DD31CB"/>
    <w:rsid w:val="00DD74B3"/>
    <w:rsid w:val="00DF798C"/>
    <w:rsid w:val="00E04C8C"/>
    <w:rsid w:val="00E10433"/>
    <w:rsid w:val="00E203AE"/>
    <w:rsid w:val="00E2045A"/>
    <w:rsid w:val="00E315F9"/>
    <w:rsid w:val="00E417F0"/>
    <w:rsid w:val="00E621F6"/>
    <w:rsid w:val="00E712A6"/>
    <w:rsid w:val="00E87B37"/>
    <w:rsid w:val="00EA1073"/>
    <w:rsid w:val="00EA4BDD"/>
    <w:rsid w:val="00EA7C7E"/>
    <w:rsid w:val="00EB0C79"/>
    <w:rsid w:val="00EB27E0"/>
    <w:rsid w:val="00EC0079"/>
    <w:rsid w:val="00EC3BD0"/>
    <w:rsid w:val="00ED3856"/>
    <w:rsid w:val="00EE6AAD"/>
    <w:rsid w:val="00F104BE"/>
    <w:rsid w:val="00F14450"/>
    <w:rsid w:val="00F1589D"/>
    <w:rsid w:val="00F34276"/>
    <w:rsid w:val="00F37F24"/>
    <w:rsid w:val="00F42637"/>
    <w:rsid w:val="00F616CE"/>
    <w:rsid w:val="00F6671A"/>
    <w:rsid w:val="00F740B0"/>
    <w:rsid w:val="00FA68B9"/>
    <w:rsid w:val="00FB4428"/>
    <w:rsid w:val="00FD4B20"/>
    <w:rsid w:val="00FE68BB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D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7D0B"/>
    <w:pPr>
      <w:jc w:val="both"/>
    </w:pPr>
    <w:rPr>
      <w:rFonts w:ascii="Bookman Old Style" w:hAnsi="Bookman Old Style"/>
      <w:sz w:val="22"/>
      <w:szCs w:val="22"/>
    </w:rPr>
  </w:style>
  <w:style w:type="paragraph" w:styleId="Prrafodelista">
    <w:name w:val="List Paragraph"/>
    <w:basedOn w:val="Normal"/>
    <w:uiPriority w:val="34"/>
    <w:qFormat/>
    <w:rsid w:val="00DD74B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22B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2B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6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0E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0EC"/>
    <w:rPr>
      <w:sz w:val="24"/>
      <w:szCs w:val="24"/>
    </w:rPr>
  </w:style>
  <w:style w:type="character" w:styleId="Hipervnculo">
    <w:name w:val="Hyperlink"/>
    <w:basedOn w:val="Fuentedeprrafopredeter"/>
    <w:rsid w:val="00695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D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7D0B"/>
    <w:pPr>
      <w:jc w:val="both"/>
    </w:pPr>
    <w:rPr>
      <w:rFonts w:ascii="Bookman Old Style" w:hAnsi="Bookman Old Style"/>
      <w:sz w:val="22"/>
      <w:szCs w:val="22"/>
    </w:rPr>
  </w:style>
  <w:style w:type="paragraph" w:styleId="Prrafodelista">
    <w:name w:val="List Paragraph"/>
    <w:basedOn w:val="Normal"/>
    <w:uiPriority w:val="34"/>
    <w:qFormat/>
    <w:rsid w:val="00DD74B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22B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2B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6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0E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0EC"/>
    <w:rPr>
      <w:sz w:val="24"/>
      <w:szCs w:val="24"/>
    </w:rPr>
  </w:style>
  <w:style w:type="character" w:styleId="Hipervnculo">
    <w:name w:val="Hyperlink"/>
    <w:basedOn w:val="Fuentedeprrafopredeter"/>
    <w:rsid w:val="0069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linares.c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BDF54-8440-428C-ABA8-45CD8492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1758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Windows XP Titan Ultimate Edition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Emita Gutierrez</dc:creator>
  <cp:lastModifiedBy>Admin</cp:lastModifiedBy>
  <cp:revision>7</cp:revision>
  <cp:lastPrinted>2013-11-29T17:58:00Z</cp:lastPrinted>
  <dcterms:created xsi:type="dcterms:W3CDTF">2015-06-03T13:31:00Z</dcterms:created>
  <dcterms:modified xsi:type="dcterms:W3CDTF">2015-06-05T13:15:00Z</dcterms:modified>
</cp:coreProperties>
</file>